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2B" w:rsidRPr="008E602B" w:rsidRDefault="008E602B" w:rsidP="008E602B">
      <w:pPr>
        <w:overflowPunct/>
        <w:contextualSpacing/>
        <w:jc w:val="both"/>
      </w:pPr>
      <w:proofErr w:type="gramStart"/>
      <w:r w:rsidRPr="008E602B">
        <w:rPr>
          <w:b/>
          <w:bCs/>
          <w:sz w:val="28"/>
          <w:szCs w:val="28"/>
        </w:rPr>
        <w:t>OŠ  TONE</w:t>
      </w:r>
      <w:proofErr w:type="gramEnd"/>
      <w:r w:rsidRPr="008E602B">
        <w:rPr>
          <w:b/>
          <w:bCs/>
          <w:sz w:val="28"/>
          <w:szCs w:val="28"/>
        </w:rPr>
        <w:t xml:space="preserve"> PERUŠKA PULA</w:t>
      </w:r>
    </w:p>
    <w:p w:rsidR="008E602B" w:rsidRPr="008E602B" w:rsidRDefault="008E602B" w:rsidP="008E602B">
      <w:pPr>
        <w:overflowPunct/>
        <w:contextualSpacing/>
        <w:jc w:val="both"/>
      </w:pPr>
      <w:r w:rsidRPr="008E602B">
        <w:rPr>
          <w:b/>
          <w:bCs/>
          <w:sz w:val="28"/>
          <w:szCs w:val="28"/>
        </w:rPr>
        <w:t>POLJANA SV. MARTINA 6, PULA</w:t>
      </w:r>
    </w:p>
    <w:p w:rsidR="008E602B" w:rsidRPr="008E602B" w:rsidRDefault="008E602B" w:rsidP="008E602B">
      <w:pPr>
        <w:overflowPunct/>
        <w:jc w:val="both"/>
      </w:pPr>
      <w:r w:rsidRPr="008E602B">
        <w:rPr>
          <w:b/>
          <w:bCs/>
          <w:sz w:val="28"/>
          <w:szCs w:val="28"/>
        </w:rPr>
        <w:t>VIJEĆE RODITELJA</w:t>
      </w:r>
    </w:p>
    <w:p w:rsidR="00835D7E" w:rsidRPr="008E602B" w:rsidRDefault="00835D7E" w:rsidP="008E602B">
      <w:pPr>
        <w:jc w:val="both"/>
        <w:rPr>
          <w:sz w:val="28"/>
          <w:szCs w:val="28"/>
        </w:rPr>
      </w:pPr>
      <w:bookmarkStart w:id="0" w:name="_GoBack"/>
      <w:bookmarkEnd w:id="0"/>
    </w:p>
    <w:p w:rsidR="00835D7E" w:rsidRPr="007A72F1" w:rsidRDefault="007A72F1" w:rsidP="007A72F1">
      <w:pPr>
        <w:pStyle w:val="Odlomakpopisa"/>
        <w:jc w:val="both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Zapisnik</w:t>
      </w:r>
      <w:proofErr w:type="spellEnd"/>
      <w:r>
        <w:rPr>
          <w:b/>
          <w:bCs/>
          <w:sz w:val="28"/>
          <w:szCs w:val="28"/>
        </w:rPr>
        <w:t xml:space="preserve"> s 1. </w:t>
      </w:r>
      <w:proofErr w:type="spellStart"/>
      <w:r>
        <w:rPr>
          <w:b/>
          <w:bCs/>
          <w:sz w:val="28"/>
          <w:szCs w:val="28"/>
        </w:rPr>
        <w:t>Sjednice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Vijeća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roditelja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održane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4.listopada</w:t>
      </w:r>
      <w:proofErr w:type="gramEnd"/>
      <w:r>
        <w:rPr>
          <w:b/>
          <w:bCs/>
          <w:sz w:val="28"/>
          <w:szCs w:val="28"/>
        </w:rPr>
        <w:t xml:space="preserve"> 2021. U 18 sati</w:t>
      </w:r>
    </w:p>
    <w:p w:rsidR="00835D7E" w:rsidRDefault="00835D7E">
      <w:pPr>
        <w:jc w:val="both"/>
        <w:rPr>
          <w:b/>
          <w:bCs/>
          <w:sz w:val="28"/>
          <w:szCs w:val="28"/>
        </w:rPr>
      </w:pPr>
    </w:p>
    <w:p w:rsidR="00835D7E" w:rsidRDefault="00A4458E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Dnevni red: </w:t>
      </w:r>
    </w:p>
    <w:p w:rsidR="00835D7E" w:rsidRDefault="00A4458E">
      <w:pPr>
        <w:pStyle w:val="Odlomakpopisa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r>
        <w:rPr>
          <w:b/>
          <w:bCs/>
          <w:sz w:val="28"/>
          <w:szCs w:val="28"/>
        </w:rPr>
        <w:t>erifikacija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zapisnika</w:t>
      </w:r>
      <w:proofErr w:type="spellEnd"/>
      <w:proofErr w:type="gram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prethodne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sjednice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35D7E" w:rsidRDefault="00A44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Izbor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zapisničara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35D7E" w:rsidRDefault="00A44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Predstavljanje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novih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roditelja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35D7E" w:rsidRPr="00A4458E" w:rsidRDefault="00A44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Upoznavanje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roditelja</w:t>
      </w:r>
      <w:proofErr w:type="spell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programom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Vijeća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roditelja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određivanje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A4458E">
        <w:rPr>
          <w:bCs/>
          <w:sz w:val="28"/>
          <w:szCs w:val="28"/>
        </w:rPr>
        <w:t>datuma</w:t>
      </w:r>
      <w:proofErr w:type="spellEnd"/>
      <w:r w:rsidRPr="00A4458E">
        <w:rPr>
          <w:bCs/>
          <w:sz w:val="28"/>
          <w:szCs w:val="28"/>
        </w:rPr>
        <w:t xml:space="preserve"> </w:t>
      </w:r>
      <w:proofErr w:type="spellStart"/>
      <w:r w:rsidRPr="00A4458E">
        <w:rPr>
          <w:bCs/>
          <w:sz w:val="28"/>
          <w:szCs w:val="28"/>
        </w:rPr>
        <w:t>sjednica</w:t>
      </w:r>
      <w:proofErr w:type="spellEnd"/>
      <w:r w:rsidRPr="00A4458E">
        <w:rPr>
          <w:bCs/>
          <w:sz w:val="28"/>
          <w:szCs w:val="28"/>
        </w:rPr>
        <w:t xml:space="preserve"> </w:t>
      </w:r>
    </w:p>
    <w:p w:rsidR="00835D7E" w:rsidRDefault="00A4458E">
      <w:pPr>
        <w:pStyle w:val="Odlomakpopisa"/>
        <w:numPr>
          <w:ilvl w:val="0"/>
          <w:numId w:val="3"/>
        </w:numPr>
        <w:jc w:val="both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Upoznavanje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roditelja</w:t>
      </w:r>
      <w:proofErr w:type="spell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kurikulumom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nastavnim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planom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programom</w:t>
      </w:r>
      <w:proofErr w:type="spellEnd"/>
      <w:r>
        <w:rPr>
          <w:b/>
          <w:bCs/>
          <w:sz w:val="28"/>
          <w:szCs w:val="28"/>
        </w:rPr>
        <w:t xml:space="preserve"> škole</w:t>
      </w:r>
    </w:p>
    <w:p w:rsidR="00835D7E" w:rsidRDefault="00A4458E">
      <w:pPr>
        <w:pStyle w:val="Odlomakpopisa"/>
        <w:numPr>
          <w:ilvl w:val="0"/>
          <w:numId w:val="3"/>
        </w:numPr>
        <w:jc w:val="both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Prijedlozi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unapređivanje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odgojno</w:t>
      </w:r>
      <w:proofErr w:type="spellEnd"/>
      <w:r>
        <w:rPr>
          <w:b/>
          <w:bCs/>
          <w:sz w:val="28"/>
          <w:szCs w:val="28"/>
        </w:rPr>
        <w:t xml:space="preserve"> -</w:t>
      </w:r>
      <w:proofErr w:type="spellStart"/>
      <w:r>
        <w:rPr>
          <w:b/>
          <w:bCs/>
          <w:sz w:val="28"/>
          <w:szCs w:val="28"/>
        </w:rPr>
        <w:t>obrazovnog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rada</w:t>
      </w:r>
      <w:proofErr w:type="spellEnd"/>
      <w:r>
        <w:rPr>
          <w:b/>
          <w:bCs/>
          <w:sz w:val="28"/>
          <w:szCs w:val="28"/>
        </w:rPr>
        <w:t xml:space="preserve"> škole </w:t>
      </w:r>
    </w:p>
    <w:p w:rsidR="00835D7E" w:rsidRPr="007A72F1" w:rsidRDefault="00A4458E" w:rsidP="007A72F1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</w:t>
      </w:r>
      <w:r w:rsidR="007A72F1">
        <w:rPr>
          <w:b/>
          <w:bCs/>
          <w:sz w:val="28"/>
          <w:szCs w:val="28"/>
        </w:rPr>
        <w:t>zno</w:t>
      </w:r>
      <w:proofErr w:type="spellEnd"/>
    </w:p>
    <w:p w:rsidR="007A72F1" w:rsidRPr="007A72F1" w:rsidRDefault="007A72F1" w:rsidP="007A72F1">
      <w:pPr>
        <w:pStyle w:val="Odlomakpopisa"/>
        <w:jc w:val="both"/>
        <w:rPr>
          <w:sz w:val="28"/>
          <w:szCs w:val="28"/>
        </w:rPr>
      </w:pPr>
    </w:p>
    <w:p w:rsidR="007A72F1" w:rsidRPr="00A4458E" w:rsidRDefault="007A72F1">
      <w:pPr>
        <w:jc w:val="both"/>
        <w:rPr>
          <w:b/>
          <w:sz w:val="28"/>
          <w:szCs w:val="28"/>
        </w:rPr>
      </w:pPr>
      <w:proofErr w:type="spellStart"/>
      <w:r w:rsidRPr="00A4458E">
        <w:rPr>
          <w:b/>
          <w:sz w:val="28"/>
          <w:szCs w:val="28"/>
        </w:rPr>
        <w:t>Zaključci</w:t>
      </w:r>
      <w:proofErr w:type="spellEnd"/>
      <w:r w:rsidRPr="00A4458E">
        <w:rPr>
          <w:b/>
          <w:sz w:val="28"/>
          <w:szCs w:val="28"/>
        </w:rPr>
        <w:t xml:space="preserve"> </w:t>
      </w:r>
      <w:proofErr w:type="spellStart"/>
      <w:r w:rsidRPr="00A4458E">
        <w:rPr>
          <w:b/>
          <w:sz w:val="28"/>
          <w:szCs w:val="28"/>
        </w:rPr>
        <w:t>sa</w:t>
      </w:r>
      <w:proofErr w:type="spellEnd"/>
      <w:r w:rsidRPr="00A4458E">
        <w:rPr>
          <w:b/>
          <w:sz w:val="28"/>
          <w:szCs w:val="28"/>
        </w:rPr>
        <w:t xml:space="preserve"> </w:t>
      </w:r>
      <w:proofErr w:type="spellStart"/>
      <w:r w:rsidRPr="00A4458E">
        <w:rPr>
          <w:b/>
          <w:sz w:val="28"/>
          <w:szCs w:val="28"/>
        </w:rPr>
        <w:t>sjednice</w:t>
      </w:r>
      <w:proofErr w:type="spellEnd"/>
      <w:r w:rsidRPr="00A4458E">
        <w:rPr>
          <w:b/>
          <w:sz w:val="28"/>
          <w:szCs w:val="28"/>
        </w:rPr>
        <w:t>:</w:t>
      </w:r>
    </w:p>
    <w:p w:rsidR="00835D7E" w:rsidRPr="007A72F1" w:rsidRDefault="00A4458E" w:rsidP="007A72F1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7A72F1">
        <w:rPr>
          <w:sz w:val="28"/>
          <w:szCs w:val="28"/>
        </w:rPr>
        <w:t>Ravnatelj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navodi</w:t>
      </w:r>
      <w:proofErr w:type="spellEnd"/>
      <w:r w:rsidRPr="007A72F1">
        <w:rPr>
          <w:sz w:val="28"/>
          <w:szCs w:val="28"/>
        </w:rPr>
        <w:t xml:space="preserve"> da </w:t>
      </w:r>
      <w:proofErr w:type="spellStart"/>
      <w:r w:rsidRPr="007A72F1">
        <w:rPr>
          <w:sz w:val="28"/>
          <w:szCs w:val="28"/>
        </w:rPr>
        <w:t>nije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rekao</w:t>
      </w:r>
      <w:proofErr w:type="spellEnd"/>
      <w:r w:rsidRPr="007A72F1">
        <w:rPr>
          <w:sz w:val="28"/>
          <w:szCs w:val="28"/>
        </w:rPr>
        <w:t xml:space="preserve"> da </w:t>
      </w:r>
      <w:proofErr w:type="spellStart"/>
      <w:r w:rsidRPr="007A72F1">
        <w:rPr>
          <w:sz w:val="28"/>
          <w:szCs w:val="28"/>
        </w:rPr>
        <w:t>nije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potrebno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nositi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proofErr w:type="gramStart"/>
      <w:r w:rsidRPr="007A72F1">
        <w:rPr>
          <w:sz w:val="28"/>
          <w:szCs w:val="28"/>
        </w:rPr>
        <w:t>maskice</w:t>
      </w:r>
      <w:proofErr w:type="spellEnd"/>
      <w:r w:rsidRPr="007A72F1">
        <w:rPr>
          <w:sz w:val="28"/>
          <w:szCs w:val="28"/>
        </w:rPr>
        <w:t xml:space="preserve"> ,</w:t>
      </w:r>
      <w:proofErr w:type="spellStart"/>
      <w:r w:rsidRPr="007A72F1">
        <w:rPr>
          <w:sz w:val="28"/>
          <w:szCs w:val="28"/>
        </w:rPr>
        <w:t>kako</w:t>
      </w:r>
      <w:proofErr w:type="spellEnd"/>
      <w:proofErr w:type="gramEnd"/>
      <w:r w:rsidRPr="007A72F1">
        <w:rPr>
          <w:sz w:val="28"/>
          <w:szCs w:val="28"/>
        </w:rPr>
        <w:t xml:space="preserve"> je </w:t>
      </w:r>
      <w:proofErr w:type="spellStart"/>
      <w:r w:rsidRPr="007A72F1">
        <w:rPr>
          <w:sz w:val="28"/>
          <w:szCs w:val="28"/>
        </w:rPr>
        <w:t>napisano</w:t>
      </w:r>
      <w:proofErr w:type="spellEnd"/>
      <w:r w:rsidRPr="007A72F1">
        <w:rPr>
          <w:sz w:val="28"/>
          <w:szCs w:val="28"/>
        </w:rPr>
        <w:t xml:space="preserve"> u </w:t>
      </w:r>
      <w:proofErr w:type="spellStart"/>
      <w:r w:rsidRPr="007A72F1">
        <w:rPr>
          <w:sz w:val="28"/>
          <w:szCs w:val="28"/>
        </w:rPr>
        <w:t>prethodnom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zapisniku</w:t>
      </w:r>
      <w:proofErr w:type="spellEnd"/>
      <w:r w:rsidRPr="007A72F1">
        <w:rPr>
          <w:sz w:val="28"/>
          <w:szCs w:val="28"/>
        </w:rPr>
        <w:t xml:space="preserve">, </w:t>
      </w:r>
      <w:proofErr w:type="spellStart"/>
      <w:r w:rsidRPr="007A72F1">
        <w:rPr>
          <w:sz w:val="28"/>
          <w:szCs w:val="28"/>
        </w:rPr>
        <w:t>već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kaže</w:t>
      </w:r>
      <w:proofErr w:type="spellEnd"/>
      <w:r w:rsidRPr="007A72F1">
        <w:rPr>
          <w:sz w:val="28"/>
          <w:szCs w:val="28"/>
        </w:rPr>
        <w:t xml:space="preserve"> da je </w:t>
      </w:r>
      <w:proofErr w:type="spellStart"/>
      <w:r w:rsidRPr="007A72F1">
        <w:rPr>
          <w:sz w:val="28"/>
          <w:szCs w:val="28"/>
        </w:rPr>
        <w:t>rekao</w:t>
      </w:r>
      <w:proofErr w:type="spellEnd"/>
      <w:r w:rsidRPr="007A72F1">
        <w:rPr>
          <w:sz w:val="28"/>
          <w:szCs w:val="28"/>
        </w:rPr>
        <w:t xml:space="preserve"> da se </w:t>
      </w:r>
      <w:proofErr w:type="spellStart"/>
      <w:r w:rsidRPr="007A72F1">
        <w:rPr>
          <w:sz w:val="28"/>
          <w:szCs w:val="28"/>
        </w:rPr>
        <w:t>maske</w:t>
      </w:r>
      <w:proofErr w:type="spellEnd"/>
      <w:r w:rsidRPr="007A72F1">
        <w:rPr>
          <w:sz w:val="28"/>
          <w:szCs w:val="28"/>
        </w:rPr>
        <w:t xml:space="preserve"> ne nose </w:t>
      </w:r>
      <w:proofErr w:type="spellStart"/>
      <w:r w:rsidRPr="007A72F1">
        <w:rPr>
          <w:sz w:val="28"/>
          <w:szCs w:val="28"/>
        </w:rPr>
        <w:t>samo</w:t>
      </w:r>
      <w:proofErr w:type="spellEnd"/>
      <w:r w:rsidRPr="007A72F1">
        <w:rPr>
          <w:sz w:val="28"/>
          <w:szCs w:val="28"/>
        </w:rPr>
        <w:t xml:space="preserve"> u </w:t>
      </w:r>
      <w:proofErr w:type="spellStart"/>
      <w:r w:rsidRPr="007A72F1">
        <w:rPr>
          <w:sz w:val="28"/>
          <w:szCs w:val="28"/>
        </w:rPr>
        <w:t>razredu</w:t>
      </w:r>
      <w:proofErr w:type="spellEnd"/>
      <w:r w:rsidRPr="007A72F1">
        <w:rPr>
          <w:sz w:val="28"/>
          <w:szCs w:val="28"/>
        </w:rPr>
        <w:t xml:space="preserve">  </w:t>
      </w:r>
      <w:proofErr w:type="spellStart"/>
      <w:r w:rsidRPr="007A72F1">
        <w:rPr>
          <w:sz w:val="28"/>
          <w:szCs w:val="28"/>
        </w:rPr>
        <w:t>gdje</w:t>
      </w:r>
      <w:proofErr w:type="spellEnd"/>
      <w:r w:rsidRPr="007A72F1">
        <w:rPr>
          <w:sz w:val="28"/>
          <w:szCs w:val="28"/>
        </w:rPr>
        <w:t xml:space="preserve"> je </w:t>
      </w:r>
      <w:proofErr w:type="spellStart"/>
      <w:r w:rsidRPr="007A72F1">
        <w:rPr>
          <w:sz w:val="28"/>
          <w:szCs w:val="28"/>
        </w:rPr>
        <w:t>dovoljan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razmak</w:t>
      </w:r>
      <w:proofErr w:type="spellEnd"/>
      <w:r w:rsidRPr="007A72F1">
        <w:rPr>
          <w:sz w:val="28"/>
          <w:szCs w:val="28"/>
        </w:rPr>
        <w:t xml:space="preserve"> a </w:t>
      </w:r>
      <w:proofErr w:type="spellStart"/>
      <w:r w:rsidRPr="007A72F1">
        <w:rPr>
          <w:sz w:val="28"/>
          <w:szCs w:val="28"/>
        </w:rPr>
        <w:t>tamo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gdje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nije</w:t>
      </w:r>
      <w:proofErr w:type="spellEnd"/>
      <w:r w:rsidRPr="007A72F1">
        <w:rPr>
          <w:sz w:val="28"/>
          <w:szCs w:val="28"/>
        </w:rPr>
        <w:t xml:space="preserve"> , mora se </w:t>
      </w:r>
      <w:proofErr w:type="spellStart"/>
      <w:r w:rsidRPr="007A72F1">
        <w:rPr>
          <w:sz w:val="28"/>
          <w:szCs w:val="28"/>
        </w:rPr>
        <w:t>nositi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maska</w:t>
      </w:r>
      <w:proofErr w:type="spellEnd"/>
      <w:r w:rsidRPr="007A72F1">
        <w:rPr>
          <w:sz w:val="28"/>
          <w:szCs w:val="28"/>
        </w:rPr>
        <w:t xml:space="preserve"> .Na </w:t>
      </w:r>
      <w:proofErr w:type="spellStart"/>
      <w:r w:rsidRPr="007A72F1">
        <w:rPr>
          <w:sz w:val="28"/>
          <w:szCs w:val="28"/>
        </w:rPr>
        <w:t>hodn</w:t>
      </w:r>
      <w:r w:rsidR="007A72F1" w:rsidRPr="007A72F1">
        <w:rPr>
          <w:sz w:val="28"/>
          <w:szCs w:val="28"/>
        </w:rPr>
        <w:t>icima</w:t>
      </w:r>
      <w:proofErr w:type="spellEnd"/>
      <w:r w:rsidR="007A72F1" w:rsidRPr="007A72F1">
        <w:rPr>
          <w:sz w:val="28"/>
          <w:szCs w:val="28"/>
        </w:rPr>
        <w:t xml:space="preserve"> je </w:t>
      </w:r>
      <w:proofErr w:type="spellStart"/>
      <w:r w:rsidR="007A72F1" w:rsidRPr="007A72F1">
        <w:rPr>
          <w:sz w:val="28"/>
          <w:szCs w:val="28"/>
        </w:rPr>
        <w:t>obavezno</w:t>
      </w:r>
      <w:proofErr w:type="spellEnd"/>
      <w:r w:rsidR="007A72F1" w:rsidRPr="007A72F1">
        <w:rPr>
          <w:sz w:val="28"/>
          <w:szCs w:val="28"/>
        </w:rPr>
        <w:t xml:space="preserve"> </w:t>
      </w:r>
      <w:proofErr w:type="spellStart"/>
      <w:r w:rsidR="007A72F1" w:rsidRPr="007A72F1">
        <w:rPr>
          <w:sz w:val="28"/>
          <w:szCs w:val="28"/>
        </w:rPr>
        <w:t>nošenje</w:t>
      </w:r>
      <w:proofErr w:type="spellEnd"/>
      <w:r w:rsidR="007A72F1" w:rsidRPr="007A72F1">
        <w:rPr>
          <w:sz w:val="28"/>
          <w:szCs w:val="28"/>
        </w:rPr>
        <w:t xml:space="preserve"> </w:t>
      </w:r>
      <w:proofErr w:type="spellStart"/>
      <w:r w:rsidR="007A72F1" w:rsidRPr="007A72F1">
        <w:rPr>
          <w:sz w:val="28"/>
          <w:szCs w:val="28"/>
        </w:rPr>
        <w:t>maski</w:t>
      </w:r>
      <w:proofErr w:type="spellEnd"/>
      <w:r w:rsidR="007A72F1" w:rsidRPr="007A72F1">
        <w:rPr>
          <w:sz w:val="28"/>
          <w:szCs w:val="28"/>
        </w:rPr>
        <w:t>.</w:t>
      </w:r>
    </w:p>
    <w:p w:rsidR="00835D7E" w:rsidRDefault="00835D7E">
      <w:pPr>
        <w:jc w:val="both"/>
        <w:rPr>
          <w:b/>
          <w:bCs/>
        </w:rPr>
      </w:pPr>
    </w:p>
    <w:p w:rsidR="00835D7E" w:rsidRPr="007A72F1" w:rsidRDefault="00A4458E" w:rsidP="007A72F1">
      <w:pPr>
        <w:pStyle w:val="Odlomakpopisa"/>
        <w:numPr>
          <w:ilvl w:val="0"/>
          <w:numId w:val="7"/>
        </w:numPr>
        <w:jc w:val="both"/>
      </w:pPr>
      <w:proofErr w:type="spellStart"/>
      <w:r w:rsidRPr="007A72F1">
        <w:rPr>
          <w:sz w:val="28"/>
          <w:szCs w:val="28"/>
        </w:rPr>
        <w:t>Predstavljeni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su</w:t>
      </w:r>
      <w:proofErr w:type="spellEnd"/>
      <w:r w:rsidRPr="007A72F1">
        <w:rPr>
          <w:sz w:val="28"/>
          <w:szCs w:val="28"/>
        </w:rPr>
        <w:t xml:space="preserve"> </w:t>
      </w:r>
      <w:proofErr w:type="spellStart"/>
      <w:r w:rsidRPr="007A72F1">
        <w:rPr>
          <w:sz w:val="28"/>
          <w:szCs w:val="28"/>
        </w:rPr>
        <w:t>novi</w:t>
      </w:r>
      <w:proofErr w:type="spellEnd"/>
      <w:r w:rsidR="007A72F1" w:rsidRPr="007A72F1">
        <w:rPr>
          <w:sz w:val="28"/>
          <w:szCs w:val="28"/>
        </w:rPr>
        <w:t xml:space="preserve"> </w:t>
      </w:r>
      <w:proofErr w:type="spellStart"/>
      <w:r w:rsidR="007A72F1" w:rsidRPr="007A72F1">
        <w:rPr>
          <w:sz w:val="28"/>
          <w:szCs w:val="28"/>
        </w:rPr>
        <w:t>predstavnici</w:t>
      </w:r>
      <w:proofErr w:type="spellEnd"/>
      <w:r w:rsidR="007A72F1" w:rsidRPr="007A72F1">
        <w:rPr>
          <w:sz w:val="28"/>
          <w:szCs w:val="28"/>
        </w:rPr>
        <w:t xml:space="preserve"> </w:t>
      </w:r>
      <w:proofErr w:type="spellStart"/>
      <w:r w:rsidR="007A72F1" w:rsidRPr="007A72F1">
        <w:rPr>
          <w:sz w:val="28"/>
          <w:szCs w:val="28"/>
        </w:rPr>
        <w:t>roditelja</w:t>
      </w:r>
      <w:proofErr w:type="spellEnd"/>
      <w:r w:rsidR="007A72F1" w:rsidRPr="007A72F1">
        <w:rPr>
          <w:sz w:val="28"/>
          <w:szCs w:val="28"/>
        </w:rPr>
        <w:t xml:space="preserve">   1.A, 1.B, 5.B ,</w:t>
      </w:r>
      <w:proofErr w:type="gramStart"/>
      <w:r w:rsidR="007A72F1" w:rsidRPr="007A72F1">
        <w:rPr>
          <w:sz w:val="28"/>
          <w:szCs w:val="28"/>
        </w:rPr>
        <w:t>6.B</w:t>
      </w:r>
      <w:proofErr w:type="gramEnd"/>
      <w:r w:rsidR="007A72F1" w:rsidRPr="007A72F1">
        <w:rPr>
          <w:sz w:val="28"/>
          <w:szCs w:val="28"/>
        </w:rPr>
        <w:t xml:space="preserve"> </w:t>
      </w:r>
    </w:p>
    <w:p w:rsidR="007A72F1" w:rsidRDefault="007A72F1" w:rsidP="007A72F1">
      <w:pPr>
        <w:pStyle w:val="Odlomakpopisa"/>
      </w:pPr>
    </w:p>
    <w:p w:rsidR="007A72F1" w:rsidRPr="007A72F1" w:rsidRDefault="007A72F1" w:rsidP="007A72F1">
      <w:pPr>
        <w:ind w:left="360"/>
        <w:jc w:val="both"/>
      </w:pPr>
    </w:p>
    <w:p w:rsidR="00835D7E" w:rsidRDefault="007A72F1" w:rsidP="007A72F1">
      <w:pPr>
        <w:pStyle w:val="Odlomakpopisa"/>
        <w:numPr>
          <w:ilvl w:val="0"/>
          <w:numId w:val="7"/>
        </w:numPr>
        <w:jc w:val="both"/>
      </w:pPr>
      <w:proofErr w:type="spellStart"/>
      <w:r w:rsidRPr="007A72F1">
        <w:rPr>
          <w:sz w:val="28"/>
          <w:szCs w:val="28"/>
        </w:rPr>
        <w:t>Pročitan</w:t>
      </w:r>
      <w:proofErr w:type="spellEnd"/>
      <w:r w:rsidRPr="007A72F1">
        <w:rPr>
          <w:sz w:val="28"/>
          <w:szCs w:val="28"/>
        </w:rPr>
        <w:t xml:space="preserve"> je i</w:t>
      </w:r>
      <w:r w:rsidR="00A4458E" w:rsidRPr="007A72F1">
        <w:rPr>
          <w:sz w:val="28"/>
          <w:szCs w:val="28"/>
        </w:rPr>
        <w:t xml:space="preserve"> </w:t>
      </w:r>
      <w:proofErr w:type="spellStart"/>
      <w:r w:rsidR="00A4458E" w:rsidRPr="007A72F1">
        <w:rPr>
          <w:sz w:val="28"/>
          <w:szCs w:val="28"/>
        </w:rPr>
        <w:t>prihvaćen</w:t>
      </w:r>
      <w:proofErr w:type="spellEnd"/>
      <w:r w:rsidR="00A4458E" w:rsidRPr="007A72F1">
        <w:rPr>
          <w:sz w:val="28"/>
          <w:szCs w:val="28"/>
        </w:rPr>
        <w:t xml:space="preserve"> program </w:t>
      </w:r>
      <w:proofErr w:type="spellStart"/>
      <w:r w:rsidR="00A4458E" w:rsidRPr="007A72F1">
        <w:rPr>
          <w:sz w:val="28"/>
          <w:szCs w:val="28"/>
        </w:rPr>
        <w:t>rada</w:t>
      </w:r>
      <w:proofErr w:type="spellEnd"/>
      <w:r w:rsidR="00A4458E" w:rsidRPr="007A72F1">
        <w:rPr>
          <w:sz w:val="28"/>
          <w:szCs w:val="28"/>
        </w:rPr>
        <w:t xml:space="preserve"> </w:t>
      </w:r>
      <w:proofErr w:type="spellStart"/>
      <w:r w:rsidR="00A4458E" w:rsidRPr="007A72F1">
        <w:rPr>
          <w:sz w:val="28"/>
          <w:szCs w:val="28"/>
        </w:rPr>
        <w:t>Vijeća</w:t>
      </w:r>
      <w:proofErr w:type="spellEnd"/>
      <w:r w:rsidR="00A4458E" w:rsidRPr="007A72F1">
        <w:rPr>
          <w:sz w:val="28"/>
          <w:szCs w:val="28"/>
        </w:rPr>
        <w:t xml:space="preserve"> </w:t>
      </w:r>
      <w:proofErr w:type="spellStart"/>
      <w:r w:rsidR="00A4458E" w:rsidRPr="007A72F1">
        <w:rPr>
          <w:sz w:val="28"/>
          <w:szCs w:val="28"/>
        </w:rPr>
        <w:t>roditelja</w:t>
      </w:r>
      <w:proofErr w:type="spellEnd"/>
      <w:r w:rsidR="00A4458E" w:rsidRPr="007A72F1">
        <w:rPr>
          <w:sz w:val="28"/>
          <w:szCs w:val="28"/>
        </w:rPr>
        <w:t xml:space="preserve"> za šk.god.</w:t>
      </w:r>
      <w:proofErr w:type="gramStart"/>
      <w:r w:rsidR="00A4458E" w:rsidRPr="007A72F1">
        <w:rPr>
          <w:sz w:val="28"/>
          <w:szCs w:val="28"/>
        </w:rPr>
        <w:t>2021./</w:t>
      </w:r>
      <w:proofErr w:type="gramEnd"/>
      <w:r w:rsidR="00A4458E" w:rsidRPr="007A72F1">
        <w:rPr>
          <w:sz w:val="28"/>
          <w:szCs w:val="28"/>
        </w:rPr>
        <w:t>2022.</w:t>
      </w:r>
    </w:p>
    <w:p w:rsidR="00835D7E" w:rsidRDefault="00835D7E">
      <w:pPr>
        <w:jc w:val="both"/>
        <w:rPr>
          <w:sz w:val="28"/>
          <w:szCs w:val="28"/>
        </w:rPr>
      </w:pPr>
    </w:p>
    <w:p w:rsidR="00835D7E" w:rsidRDefault="00A44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PROGRAM RADA VIJEĆA RODITELJA ZA ŠKOLSKU GODINU </w:t>
      </w:r>
      <w:proofErr w:type="gramStart"/>
      <w:r>
        <w:rPr>
          <w:b/>
          <w:bCs/>
          <w:sz w:val="28"/>
          <w:szCs w:val="28"/>
        </w:rPr>
        <w:t>2021./</w:t>
      </w:r>
      <w:proofErr w:type="gramEnd"/>
      <w:r>
        <w:rPr>
          <w:b/>
          <w:bCs/>
          <w:sz w:val="28"/>
          <w:szCs w:val="28"/>
        </w:rPr>
        <w:t>2022</w:t>
      </w:r>
      <w:r>
        <w:rPr>
          <w:sz w:val="28"/>
          <w:szCs w:val="28"/>
        </w:rPr>
        <w:t>.</w:t>
      </w:r>
    </w:p>
    <w:tbl>
      <w:tblPr>
        <w:tblW w:w="9466" w:type="dxa"/>
        <w:tblInd w:w="146" w:type="dxa"/>
        <w:tblLook w:val="04A0" w:firstRow="1" w:lastRow="0" w:firstColumn="1" w:lastColumn="0" w:noHBand="0" w:noVBand="1"/>
      </w:tblPr>
      <w:tblGrid>
        <w:gridCol w:w="1733"/>
        <w:gridCol w:w="5784"/>
        <w:gridCol w:w="2118"/>
      </w:tblGrid>
      <w:tr w:rsidR="00835D7E">
        <w:trPr>
          <w:trHeight w:val="567"/>
        </w:trPr>
        <w:tc>
          <w:tcPr>
            <w:tcW w:w="12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F1CC"/>
          </w:tcPr>
          <w:p w:rsidR="00835D7E" w:rsidRDefault="00835D7E">
            <w:pPr>
              <w:pStyle w:val="TableParagraph"/>
              <w:spacing w:before="3" w:after="0"/>
              <w:rPr>
                <w:sz w:val="24"/>
              </w:rPr>
            </w:pPr>
          </w:p>
          <w:p w:rsidR="00835D7E" w:rsidRDefault="00A4458E">
            <w:pPr>
              <w:pStyle w:val="TableParagraph"/>
              <w:ind w:left="3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Mjesec</w:t>
            </w:r>
            <w:proofErr w:type="spellEnd"/>
          </w:p>
        </w:tc>
        <w:tc>
          <w:tcPr>
            <w:tcW w:w="60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1CC"/>
          </w:tcPr>
          <w:p w:rsidR="00835D7E" w:rsidRDefault="00A4458E">
            <w:pPr>
              <w:pStyle w:val="TableParagraph"/>
              <w:spacing w:before="161" w:after="0"/>
              <w:ind w:left="2561" w:right="25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Naziv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teme</w:t>
            </w:r>
            <w:proofErr w:type="spellEnd"/>
          </w:p>
        </w:tc>
        <w:tc>
          <w:tcPr>
            <w:tcW w:w="21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1CC"/>
          </w:tcPr>
          <w:p w:rsidR="00835D7E" w:rsidRDefault="00A4458E">
            <w:pPr>
              <w:pStyle w:val="TableParagraph"/>
              <w:spacing w:before="161" w:after="0"/>
              <w:ind w:left="3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Nositelj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aktivnosti</w:t>
            </w:r>
            <w:proofErr w:type="spellEnd"/>
          </w:p>
        </w:tc>
      </w:tr>
      <w:tr w:rsidR="00835D7E">
        <w:trPr>
          <w:trHeight w:val="2440"/>
        </w:trPr>
        <w:tc>
          <w:tcPr>
            <w:tcW w:w="12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rPr>
                <w:sz w:val="20"/>
              </w:rPr>
            </w:pPr>
          </w:p>
          <w:p w:rsidR="00835D7E" w:rsidRDefault="00835D7E">
            <w:pPr>
              <w:pStyle w:val="TableParagraph"/>
              <w:rPr>
                <w:sz w:val="20"/>
              </w:rPr>
            </w:pPr>
          </w:p>
          <w:p w:rsidR="00835D7E" w:rsidRDefault="00835D7E">
            <w:pPr>
              <w:pStyle w:val="TableParagraph"/>
              <w:rPr>
                <w:sz w:val="20"/>
              </w:rPr>
            </w:pPr>
          </w:p>
          <w:p w:rsidR="00835D7E" w:rsidRDefault="00A4458E">
            <w:pPr>
              <w:pStyle w:val="TableParagraph"/>
              <w:ind w:right="3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rujan,listopad</w:t>
            </w:r>
            <w:proofErr w:type="spellEnd"/>
            <w:r>
              <w:rPr>
                <w:b/>
                <w:sz w:val="20"/>
              </w:rPr>
              <w:t xml:space="preserve"> 2021.</w:t>
            </w:r>
          </w:p>
        </w:tc>
        <w:tc>
          <w:tcPr>
            <w:tcW w:w="60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11" w:after="0"/>
              <w:rPr>
                <w:sz w:val="19"/>
              </w:rPr>
            </w:pPr>
          </w:p>
          <w:p w:rsidR="00835D7E" w:rsidRDefault="00A4458E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244"/>
              <w:rPr>
                <w:sz w:val="20"/>
              </w:rPr>
            </w:pPr>
            <w:proofErr w:type="spellStart"/>
            <w:r>
              <w:rPr>
                <w:sz w:val="20"/>
              </w:rPr>
              <w:t>Formiranje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Vijeća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upoznavanje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proofErr w:type="gramStart"/>
            <w:r>
              <w:rPr>
                <w:sz w:val="20"/>
              </w:rPr>
              <w:t>predstavljanje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novih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1.a,1.b i 6.b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ind w:left="667" w:hanging="244"/>
              <w:rPr>
                <w:sz w:val="20"/>
              </w:rPr>
            </w:pPr>
            <w:proofErr w:type="spellStart"/>
            <w:r>
              <w:rPr>
                <w:sz w:val="20"/>
              </w:rPr>
              <w:t>Utvrđivanje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sastanaka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Vijeća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</w:p>
          <w:p w:rsidR="00835D7E" w:rsidRDefault="00835D7E">
            <w:pPr>
              <w:pStyle w:val="TableParagraph"/>
              <w:spacing w:before="1" w:after="0" w:line="244" w:lineRule="exact"/>
              <w:rPr>
                <w:sz w:val="20"/>
              </w:rPr>
            </w:pPr>
          </w:p>
          <w:p w:rsidR="00835D7E" w:rsidRDefault="00A4458E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ind w:right="104" w:hanging="404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Pravilnik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načinima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postupcima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elementima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vrednovanja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osnovnoj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srednjoj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školi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6"/>
              </w:numPr>
              <w:tabs>
                <w:tab w:val="left" w:pos="639"/>
              </w:tabs>
              <w:spacing w:before="1" w:after="0"/>
              <w:ind w:right="103" w:hanging="404"/>
            </w:pPr>
            <w:proofErr w:type="spellStart"/>
            <w:r>
              <w:rPr>
                <w:sz w:val="20"/>
              </w:rPr>
              <w:t>Razmatranje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prijedloga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kurikuluma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Godišnjeg</w:t>
            </w:r>
            <w:proofErr w:type="spellEnd"/>
            <w:r>
              <w:rPr>
                <w:sz w:val="20"/>
              </w:rPr>
              <w:t xml:space="preserve"> plana i </w:t>
            </w: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 xml:space="preserve"> Škole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zauzimanje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mišljenja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istom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ind w:right="101" w:hanging="404"/>
              <w:rPr>
                <w:sz w:val="20"/>
              </w:rPr>
            </w:pPr>
            <w:proofErr w:type="spellStart"/>
            <w:r>
              <w:rPr>
                <w:sz w:val="20"/>
              </w:rPr>
              <w:t>Analiza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odgojno-obrazovnih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2020./</w:t>
            </w:r>
            <w:proofErr w:type="gramEnd"/>
            <w:r>
              <w:rPr>
                <w:sz w:val="20"/>
              </w:rPr>
              <w:t>2021.</w:t>
            </w:r>
          </w:p>
          <w:p w:rsidR="00835D7E" w:rsidRDefault="00A4458E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ind w:right="101" w:hanging="404"/>
              <w:rPr>
                <w:sz w:val="20"/>
              </w:rPr>
            </w:pPr>
            <w:proofErr w:type="spellStart"/>
            <w:r>
              <w:rPr>
                <w:sz w:val="20"/>
              </w:rPr>
              <w:t>Prijedlog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Ravnatelju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pozivanje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savjetnice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gospođe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Mirjane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Kazije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održi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predavanje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učitelje</w:t>
            </w:r>
            <w:proofErr w:type="spellEnd"/>
            <w:r>
              <w:rPr>
                <w:sz w:val="20"/>
              </w:rPr>
              <w:t xml:space="preserve"> „ </w:t>
            </w:r>
            <w:proofErr w:type="spellStart"/>
            <w:r>
              <w:rPr>
                <w:sz w:val="20"/>
              </w:rPr>
              <w:t>Kršenje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dječjih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odgojno</w:t>
            </w:r>
            <w:proofErr w:type="spellEnd"/>
            <w:r>
              <w:rPr>
                <w:sz w:val="20"/>
              </w:rPr>
              <w:t xml:space="preserve"> –</w:t>
            </w:r>
            <w:proofErr w:type="spellStart"/>
            <w:r>
              <w:rPr>
                <w:sz w:val="20"/>
              </w:rPr>
              <w:t>obrazovnim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ustanovama</w:t>
            </w:r>
            <w:proofErr w:type="spellEnd"/>
            <w:r>
              <w:rPr>
                <w:sz w:val="20"/>
              </w:rPr>
              <w:t>“ ,</w:t>
            </w:r>
            <w:proofErr w:type="gramEnd"/>
            <w:r>
              <w:rPr>
                <w:sz w:val="20"/>
              </w:rPr>
              <w:t xml:space="preserve"> a u </w:t>
            </w:r>
            <w:proofErr w:type="spellStart"/>
            <w:r>
              <w:rPr>
                <w:sz w:val="20"/>
              </w:rPr>
              <w:t>svrhu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poboljšanja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odgojno</w:t>
            </w:r>
            <w:proofErr w:type="spellEnd"/>
            <w:r>
              <w:rPr>
                <w:sz w:val="20"/>
              </w:rPr>
              <w:t xml:space="preserve"> –</w:t>
            </w:r>
            <w:proofErr w:type="spellStart"/>
            <w:r>
              <w:rPr>
                <w:sz w:val="20"/>
              </w:rPr>
              <w:t>obrazovnog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procesa</w:t>
            </w:r>
            <w:proofErr w:type="spellEnd"/>
            <w:r>
              <w:rPr>
                <w:sz w:val="20"/>
              </w:rPr>
              <w:t xml:space="preserve">  i </w:t>
            </w:r>
            <w:proofErr w:type="spellStart"/>
            <w:r>
              <w:rPr>
                <w:sz w:val="20"/>
              </w:rPr>
              <w:t>boljeg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razumijevanja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 i </w:t>
            </w:r>
            <w:proofErr w:type="spellStart"/>
            <w:r>
              <w:rPr>
                <w:sz w:val="20"/>
              </w:rPr>
              <w:t>njihovih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prava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strane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učitelja</w:t>
            </w:r>
            <w:proofErr w:type="spellEnd"/>
          </w:p>
          <w:p w:rsidR="00835D7E" w:rsidRDefault="00835D7E">
            <w:pPr>
              <w:pStyle w:val="TableParagraph"/>
              <w:tabs>
                <w:tab w:val="left" w:pos="751"/>
                <w:tab w:val="left" w:pos="752"/>
              </w:tabs>
              <w:ind w:left="828" w:right="101"/>
              <w:rPr>
                <w:sz w:val="20"/>
              </w:rPr>
            </w:pPr>
          </w:p>
        </w:tc>
        <w:tc>
          <w:tcPr>
            <w:tcW w:w="21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rPr>
                <w:sz w:val="20"/>
              </w:rPr>
            </w:pPr>
          </w:p>
          <w:p w:rsidR="00835D7E" w:rsidRDefault="00835D7E">
            <w:pPr>
              <w:pStyle w:val="TableParagraph"/>
              <w:rPr>
                <w:sz w:val="20"/>
              </w:rPr>
            </w:pPr>
          </w:p>
          <w:p w:rsidR="00835D7E" w:rsidRDefault="00835D7E">
            <w:pPr>
              <w:pStyle w:val="TableParagraph"/>
              <w:spacing w:before="11" w:after="0"/>
              <w:rPr>
                <w:sz w:val="29"/>
              </w:rPr>
            </w:pPr>
          </w:p>
          <w:p w:rsidR="00835D7E" w:rsidRDefault="00A4458E">
            <w:pPr>
              <w:pStyle w:val="TableParagraph"/>
              <w:ind w:left="703" w:right="388" w:hanging="27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Vijeće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ravnatelj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savjetnica</w:t>
            </w:r>
            <w:proofErr w:type="spellEnd"/>
          </w:p>
        </w:tc>
      </w:tr>
      <w:tr w:rsidR="00835D7E">
        <w:trPr>
          <w:trHeight w:val="1465"/>
        </w:trPr>
        <w:tc>
          <w:tcPr>
            <w:tcW w:w="12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ind w:right="226"/>
              <w:jc w:val="both"/>
              <w:rPr>
                <w:b/>
                <w:sz w:val="20"/>
              </w:rPr>
            </w:pPr>
          </w:p>
          <w:p w:rsidR="00835D7E" w:rsidRDefault="00A4458E">
            <w:pPr>
              <w:pStyle w:val="TableParagraph"/>
              <w:ind w:right="22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studeni</w:t>
            </w:r>
            <w:proofErr w:type="spellEnd"/>
            <w:r>
              <w:rPr>
                <w:b/>
                <w:sz w:val="20"/>
              </w:rPr>
              <w:t xml:space="preserve"> 2021.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A4458E">
            <w:pPr>
              <w:pStyle w:val="TableParagraph"/>
              <w:numPr>
                <w:ilvl w:val="0"/>
                <w:numId w:val="5"/>
              </w:numPr>
              <w:tabs>
                <w:tab w:val="left" w:pos="661"/>
              </w:tabs>
              <w:spacing w:before="1" w:after="0"/>
              <w:ind w:right="102" w:hanging="23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Biranje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potpredsjednika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Vijeća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5"/>
              </w:numPr>
              <w:tabs>
                <w:tab w:val="left" w:pos="661"/>
              </w:tabs>
              <w:spacing w:before="1" w:after="0"/>
              <w:ind w:right="102" w:hanging="236"/>
              <w:jc w:val="both"/>
            </w:pPr>
            <w:bookmarkStart w:id="1" w:name="_GoBack1"/>
            <w:bookmarkEnd w:id="1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Izvješća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ravnatelja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stanju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sigurnosti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provođenju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poduzetim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cilju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školi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spacing w:line="244" w:lineRule="exact"/>
              <w:ind w:hanging="242"/>
              <w:jc w:val="both"/>
            </w:pPr>
            <w:r>
              <w:rPr>
                <w:sz w:val="20"/>
              </w:rPr>
              <w:t xml:space="preserve">Prava i </w:t>
            </w:r>
            <w:proofErr w:type="spellStart"/>
            <w:r>
              <w:rPr>
                <w:sz w:val="20"/>
              </w:rPr>
              <w:t>obaveze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važećim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aktima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  <w:p w:rsidR="00835D7E" w:rsidRDefault="00A4458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spacing w:before="1" w:after="0" w:line="243" w:lineRule="exact"/>
              <w:ind w:hanging="242"/>
              <w:jc w:val="both"/>
            </w:pPr>
            <w:proofErr w:type="spellStart"/>
            <w:r>
              <w:rPr>
                <w:sz w:val="20"/>
              </w:rPr>
              <w:t>Suradnja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razrednika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spacing w:line="225" w:lineRule="exact"/>
              <w:ind w:hanging="242"/>
              <w:jc w:val="both"/>
            </w:pPr>
            <w:proofErr w:type="spellStart"/>
            <w:r>
              <w:rPr>
                <w:sz w:val="20"/>
              </w:rPr>
              <w:t>Primjena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Pravilnika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kriterijima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izricanje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pedagoških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12" w:after="0"/>
              <w:rPr>
                <w:sz w:val="29"/>
              </w:rPr>
            </w:pPr>
          </w:p>
          <w:p w:rsidR="00835D7E" w:rsidRDefault="00A4458E">
            <w:pPr>
              <w:pStyle w:val="TableParagraph"/>
              <w:ind w:left="409" w:right="3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Vijeće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ravnatelj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pedagog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psiholog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razrednici</w:t>
            </w:r>
            <w:proofErr w:type="spellEnd"/>
          </w:p>
        </w:tc>
      </w:tr>
      <w:tr w:rsidR="00835D7E">
        <w:trPr>
          <w:trHeight w:val="1221"/>
        </w:trPr>
        <w:tc>
          <w:tcPr>
            <w:tcW w:w="12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10" w:after="0"/>
              <w:rPr>
                <w:sz w:val="29"/>
              </w:rPr>
            </w:pPr>
          </w:p>
          <w:p w:rsidR="00835D7E" w:rsidRDefault="00A4458E">
            <w:pPr>
              <w:pStyle w:val="TableParagraph"/>
              <w:ind w:right="2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prosinac</w:t>
            </w:r>
            <w:proofErr w:type="spellEnd"/>
            <w:r>
              <w:rPr>
                <w:b/>
                <w:sz w:val="20"/>
              </w:rPr>
              <w:t xml:space="preserve"> 2021.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9" w:after="0"/>
              <w:rPr>
                <w:sz w:val="19"/>
              </w:rPr>
            </w:pPr>
          </w:p>
          <w:p w:rsidR="00835D7E" w:rsidRDefault="00A4458E">
            <w:pPr>
              <w:pStyle w:val="TableParagraph"/>
              <w:spacing w:before="1" w:after="0"/>
              <w:ind w:left="828" w:right="98"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Razmatranje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prijedloga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o  </w:t>
            </w:r>
            <w:proofErr w:type="spellStart"/>
            <w:r>
              <w:rPr>
                <w:sz w:val="20"/>
              </w:rPr>
              <w:t>Pravilniku</w:t>
            </w:r>
            <w:proofErr w:type="spellEnd"/>
            <w:proofErr w:type="gram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kućnom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redu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Odluci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etičkom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kodeksu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neposrednih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nositelja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odgojno-obrazovne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djelatnosti</w:t>
            </w:r>
            <w:proofErr w:type="spellEnd"/>
          </w:p>
          <w:p w:rsidR="00835D7E" w:rsidRDefault="00835D7E">
            <w:pPr>
              <w:pStyle w:val="TableParagraph"/>
              <w:spacing w:before="1" w:after="0"/>
              <w:ind w:left="828" w:right="98" w:hanging="361"/>
              <w:jc w:val="both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35D7E" w:rsidRDefault="00A4458E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18"/>
              </w:rPr>
              <w:t>Vijeće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roditelja</w:t>
            </w:r>
            <w:proofErr w:type="spellEnd"/>
          </w:p>
        </w:tc>
      </w:tr>
      <w:tr w:rsidR="00835D7E">
        <w:trPr>
          <w:trHeight w:val="976"/>
        </w:trPr>
        <w:tc>
          <w:tcPr>
            <w:tcW w:w="12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A4458E">
            <w:pPr>
              <w:pStyle w:val="TableParagraph"/>
              <w:spacing w:before="119" w:after="0"/>
              <w:ind w:right="299"/>
              <w:jc w:val="both"/>
            </w:pPr>
            <w:proofErr w:type="spellStart"/>
            <w:r>
              <w:rPr>
                <w:b/>
                <w:w w:val="95"/>
                <w:sz w:val="20"/>
              </w:rPr>
              <w:t>siječanj</w:t>
            </w:r>
            <w:proofErr w:type="spellEnd"/>
            <w:r>
              <w:rPr>
                <w:b/>
                <w:w w:val="95"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veljača</w:t>
            </w:r>
            <w:proofErr w:type="spellEnd"/>
            <w:r>
              <w:rPr>
                <w:b/>
                <w:sz w:val="20"/>
              </w:rPr>
              <w:t xml:space="preserve"> 2022.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A445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1638"/>
                <w:tab w:val="left" w:pos="3504"/>
                <w:tab w:val="left" w:pos="4457"/>
                <w:tab w:val="left" w:pos="4886"/>
                <w:tab w:val="left" w:pos="5524"/>
              </w:tabs>
              <w:ind w:right="100"/>
            </w:pPr>
            <w:proofErr w:type="spellStart"/>
            <w:r>
              <w:rPr>
                <w:sz w:val="20"/>
              </w:rPr>
              <w:t>Rasprava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odgojno-obrazovnih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rezultata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kraju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prvog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polugodišta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2021./</w:t>
            </w:r>
            <w:proofErr w:type="gramEnd"/>
            <w:r>
              <w:rPr>
                <w:sz w:val="20"/>
              </w:rPr>
              <w:t>2022.</w:t>
            </w:r>
          </w:p>
          <w:p w:rsidR="00835D7E" w:rsidRDefault="00A445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2"/>
            </w:pPr>
            <w:proofErr w:type="spellStart"/>
            <w:r>
              <w:rPr>
                <w:sz w:val="20"/>
              </w:rPr>
              <w:t>Rasprava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izostanaka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2"/>
              <w:rPr>
                <w:sz w:val="20"/>
              </w:rPr>
            </w:pPr>
            <w:proofErr w:type="spellStart"/>
            <w:r>
              <w:rPr>
                <w:sz w:val="20"/>
              </w:rPr>
              <w:t>Razmatranje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proofErr w:type="gramStart"/>
            <w:r>
              <w:rPr>
                <w:sz w:val="20"/>
              </w:rPr>
              <w:t>predlaganje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proofErr w:type="gram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poboljšanje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školi</w:t>
            </w:r>
            <w:proofErr w:type="spellEnd"/>
          </w:p>
          <w:p w:rsidR="00835D7E" w:rsidRDefault="00835D7E">
            <w:pPr>
              <w:pStyle w:val="TableParagraph"/>
              <w:tabs>
                <w:tab w:val="left" w:pos="828"/>
                <w:tab w:val="left" w:pos="829"/>
              </w:tabs>
              <w:spacing w:line="225" w:lineRule="exact"/>
              <w:ind w:left="828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35D7E" w:rsidRDefault="00A4458E">
            <w:pPr>
              <w:pStyle w:val="TableParagraph"/>
              <w:ind w:left="409" w:right="3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Vijeće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ravnatelj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pedagog</w:t>
            </w:r>
            <w:proofErr w:type="spellEnd"/>
            <w:r>
              <w:rPr>
                <w:sz w:val="20"/>
              </w:rPr>
              <w:t xml:space="preserve">, </w:t>
            </w:r>
          </w:p>
        </w:tc>
      </w:tr>
      <w:tr w:rsidR="00835D7E">
        <w:trPr>
          <w:trHeight w:val="1221"/>
        </w:trPr>
        <w:tc>
          <w:tcPr>
            <w:tcW w:w="12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9" w:after="0"/>
              <w:rPr>
                <w:sz w:val="19"/>
              </w:rPr>
            </w:pPr>
          </w:p>
          <w:p w:rsidR="00835D7E" w:rsidRDefault="00A4458E">
            <w:pPr>
              <w:pStyle w:val="TableParagraph"/>
              <w:ind w:right="31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travanj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svibanj</w:t>
            </w:r>
            <w:proofErr w:type="spellEnd"/>
            <w:r>
              <w:rPr>
                <w:b/>
                <w:sz w:val="20"/>
              </w:rPr>
              <w:t xml:space="preserve"> 2022.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9" w:after="0"/>
              <w:rPr>
                <w:sz w:val="19"/>
              </w:rPr>
            </w:pPr>
          </w:p>
          <w:p w:rsidR="00835D7E" w:rsidRDefault="00A4458E">
            <w:pPr>
              <w:pStyle w:val="TableParagraph"/>
              <w:tabs>
                <w:tab w:val="left" w:pos="828"/>
                <w:tab w:val="left" w:pos="829"/>
              </w:tabs>
              <w:ind w:left="1187" w:right="99"/>
            </w:pPr>
            <w:proofErr w:type="spellStart"/>
            <w:r>
              <w:rPr>
                <w:sz w:val="20"/>
              </w:rPr>
              <w:t>Upoznavanje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analizom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postignutih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natjecanjima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školskoj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županijskoj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razini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školskoj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2021./</w:t>
            </w:r>
            <w:proofErr w:type="gramEnd"/>
            <w:r>
              <w:rPr>
                <w:sz w:val="20"/>
              </w:rPr>
              <w:t>2022.</w:t>
            </w:r>
          </w:p>
          <w:p w:rsidR="00835D7E" w:rsidRDefault="00835D7E">
            <w:pPr>
              <w:pStyle w:val="TableParagraph"/>
              <w:tabs>
                <w:tab w:val="left" w:pos="828"/>
                <w:tab w:val="left" w:pos="829"/>
              </w:tabs>
              <w:spacing w:before="1" w:after="0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35D7E" w:rsidRDefault="00A4458E">
            <w:pPr>
              <w:pStyle w:val="TableParagraph"/>
              <w:ind w:left="420" w:right="397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Vijeće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ravnatelj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pedagog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psiholog</w:t>
            </w:r>
            <w:proofErr w:type="spellEnd"/>
          </w:p>
        </w:tc>
      </w:tr>
      <w:tr w:rsidR="00835D7E">
        <w:trPr>
          <w:trHeight w:val="1466"/>
        </w:trPr>
        <w:tc>
          <w:tcPr>
            <w:tcW w:w="12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rPr>
                <w:sz w:val="20"/>
              </w:rPr>
            </w:pPr>
          </w:p>
          <w:p w:rsidR="00835D7E" w:rsidRDefault="00835D7E">
            <w:pPr>
              <w:pStyle w:val="TableParagraph"/>
              <w:spacing w:before="10" w:after="0"/>
              <w:rPr>
                <w:sz w:val="19"/>
              </w:rPr>
            </w:pPr>
          </w:p>
          <w:p w:rsidR="00835D7E" w:rsidRDefault="00A4458E">
            <w:pPr>
              <w:pStyle w:val="TableParagraph"/>
              <w:ind w:right="3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lipanj</w:t>
            </w:r>
            <w:proofErr w:type="spellEnd"/>
            <w:r>
              <w:rPr>
                <w:b/>
                <w:sz w:val="20"/>
              </w:rPr>
              <w:t xml:space="preserve"> 2022.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tabs>
                <w:tab w:val="left" w:pos="828"/>
                <w:tab w:val="left" w:pos="829"/>
              </w:tabs>
              <w:spacing w:line="241" w:lineRule="exact"/>
              <w:rPr>
                <w:sz w:val="20"/>
              </w:rPr>
            </w:pPr>
          </w:p>
          <w:p w:rsidR="00835D7E" w:rsidRDefault="00A4458E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851"/>
              </w:tabs>
              <w:spacing w:before="1" w:after="0"/>
              <w:ind w:left="850" w:hanging="379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Upoznavanje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 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odgojno-obrazovnih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godine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before="1" w:after="0"/>
              <w:ind w:left="852" w:right="99" w:hanging="380"/>
            </w:pPr>
            <w:proofErr w:type="spellStart"/>
            <w:r>
              <w:rPr>
                <w:sz w:val="20"/>
              </w:rPr>
              <w:t>Izvješće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ravnatelja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stanju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sigurnosti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provođenju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mjerama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poduzetim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školi</w:t>
            </w:r>
            <w:proofErr w:type="spellEnd"/>
          </w:p>
          <w:p w:rsidR="00835D7E" w:rsidRDefault="00A4458E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243" w:lineRule="exact"/>
              <w:ind w:left="804" w:hanging="287"/>
            </w:pPr>
            <w:proofErr w:type="spellStart"/>
            <w:r>
              <w:rPr>
                <w:sz w:val="20"/>
              </w:rPr>
              <w:t>Upisi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sljedećoj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školskoj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godini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35D7E" w:rsidRDefault="00835D7E">
            <w:pPr>
              <w:pStyle w:val="TableParagraph"/>
              <w:spacing w:before="10" w:after="0"/>
              <w:rPr>
                <w:sz w:val="29"/>
              </w:rPr>
            </w:pPr>
          </w:p>
          <w:p w:rsidR="00835D7E" w:rsidRDefault="00A4458E">
            <w:pPr>
              <w:pStyle w:val="TableParagraph"/>
              <w:ind w:left="409" w:right="3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Vijeće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ravnatelj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pedagog</w:t>
            </w:r>
            <w:proofErr w:type="spellEnd"/>
          </w:p>
        </w:tc>
      </w:tr>
    </w:tbl>
    <w:p w:rsidR="00835D7E" w:rsidRDefault="00835D7E"/>
    <w:p w:rsidR="00835D7E" w:rsidRDefault="00A44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proofErr w:type="spellStart"/>
      <w:proofErr w:type="gramStart"/>
      <w:r>
        <w:rPr>
          <w:sz w:val="28"/>
          <w:szCs w:val="28"/>
        </w:rPr>
        <w:t>sastavila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Željka </w:t>
      </w:r>
      <w:proofErr w:type="spellStart"/>
      <w:r>
        <w:rPr>
          <w:sz w:val="28"/>
          <w:szCs w:val="28"/>
        </w:rPr>
        <w:t>Marković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predsjednica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</w:p>
    <w:p w:rsidR="00835D7E" w:rsidRDefault="00835D7E">
      <w:pPr>
        <w:jc w:val="both"/>
        <w:rPr>
          <w:sz w:val="28"/>
          <w:szCs w:val="28"/>
        </w:rPr>
      </w:pPr>
    </w:p>
    <w:p w:rsidR="00835D7E" w:rsidRDefault="00835D7E">
      <w:pPr>
        <w:jc w:val="both"/>
        <w:rPr>
          <w:sz w:val="28"/>
          <w:szCs w:val="28"/>
        </w:rPr>
      </w:pPr>
    </w:p>
    <w:p w:rsidR="00835D7E" w:rsidRDefault="00A4458E">
      <w:pPr>
        <w:jc w:val="both"/>
      </w:pPr>
      <w:proofErr w:type="spellStart"/>
      <w:r>
        <w:rPr>
          <w:sz w:val="28"/>
          <w:szCs w:val="28"/>
        </w:rPr>
        <w:t>Određeni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datumi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nadolazećih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24.11.2021.</w:t>
      </w:r>
    </w:p>
    <w:p w:rsidR="00835D7E" w:rsidRDefault="00A44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16.02.2022.</w:t>
      </w:r>
    </w:p>
    <w:p w:rsidR="00835D7E" w:rsidRDefault="00A44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25.05.2022.</w:t>
      </w:r>
    </w:p>
    <w:p w:rsidR="00835D7E" w:rsidRDefault="00A445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Pročitan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161.iz </w:t>
      </w:r>
      <w:proofErr w:type="spellStart"/>
      <w:r>
        <w:rPr>
          <w:sz w:val="28"/>
          <w:szCs w:val="28"/>
        </w:rPr>
        <w:t>statuta</w:t>
      </w:r>
      <w:proofErr w:type="spellEnd"/>
      <w:r>
        <w:rPr>
          <w:sz w:val="28"/>
          <w:szCs w:val="28"/>
        </w:rPr>
        <w:t xml:space="preserve"> škole (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dužno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život</w:t>
      </w:r>
      <w:proofErr w:type="spellEnd"/>
      <w:r>
        <w:rPr>
          <w:sz w:val="28"/>
          <w:szCs w:val="28"/>
        </w:rPr>
        <w:t xml:space="preserve"> I rad škole.</w:t>
      </w:r>
    </w:p>
    <w:p w:rsidR="00835D7E" w:rsidRDefault="00835D7E">
      <w:pPr>
        <w:jc w:val="both"/>
      </w:pPr>
    </w:p>
    <w:p w:rsidR="00835D7E" w:rsidRDefault="00A4458E" w:rsidP="00A4458E">
      <w:pPr>
        <w:pStyle w:val="Odlomakpopisa"/>
        <w:numPr>
          <w:ilvl w:val="0"/>
          <w:numId w:val="7"/>
        </w:numPr>
        <w:jc w:val="both"/>
      </w:pPr>
      <w:proofErr w:type="spellStart"/>
      <w:r w:rsidRPr="00A4458E">
        <w:rPr>
          <w:sz w:val="28"/>
          <w:szCs w:val="28"/>
        </w:rPr>
        <w:t>Prihvaćen</w:t>
      </w:r>
      <w:proofErr w:type="spellEnd"/>
      <w:r w:rsidRPr="00A4458E">
        <w:rPr>
          <w:sz w:val="28"/>
          <w:szCs w:val="28"/>
        </w:rPr>
        <w:t xml:space="preserve"> je </w:t>
      </w:r>
      <w:proofErr w:type="spellStart"/>
      <w:proofErr w:type="gramStart"/>
      <w:r w:rsidRPr="00A4458E">
        <w:rPr>
          <w:sz w:val="28"/>
          <w:szCs w:val="28"/>
        </w:rPr>
        <w:t>kurikulum</w:t>
      </w:r>
      <w:proofErr w:type="spellEnd"/>
      <w:r w:rsidRPr="00A4458E">
        <w:rPr>
          <w:sz w:val="28"/>
          <w:szCs w:val="28"/>
        </w:rPr>
        <w:t xml:space="preserve">  i</w:t>
      </w:r>
      <w:proofErr w:type="gramEnd"/>
      <w:r w:rsidRPr="00A4458E">
        <w:rPr>
          <w:sz w:val="28"/>
          <w:szCs w:val="28"/>
        </w:rPr>
        <w:t xml:space="preserve"> </w:t>
      </w:r>
      <w:proofErr w:type="spellStart"/>
      <w:r w:rsidRPr="00A4458E">
        <w:rPr>
          <w:sz w:val="28"/>
          <w:szCs w:val="28"/>
        </w:rPr>
        <w:t>nastavni</w:t>
      </w:r>
      <w:proofErr w:type="spellEnd"/>
      <w:r w:rsidRPr="00A4458E">
        <w:rPr>
          <w:sz w:val="28"/>
          <w:szCs w:val="28"/>
        </w:rPr>
        <w:t xml:space="preserve"> plan i program </w:t>
      </w:r>
      <w:proofErr w:type="spellStart"/>
      <w:r w:rsidRPr="00A4458E">
        <w:rPr>
          <w:sz w:val="28"/>
          <w:szCs w:val="28"/>
        </w:rPr>
        <w:t>rada</w:t>
      </w:r>
      <w:proofErr w:type="spellEnd"/>
      <w:r w:rsidRPr="00A4458E">
        <w:rPr>
          <w:sz w:val="28"/>
          <w:szCs w:val="28"/>
        </w:rPr>
        <w:t xml:space="preserve"> škole za </w:t>
      </w:r>
      <w:proofErr w:type="spellStart"/>
      <w:r w:rsidRPr="00A4458E">
        <w:rPr>
          <w:sz w:val="28"/>
          <w:szCs w:val="28"/>
        </w:rPr>
        <w:t>šk.god</w:t>
      </w:r>
      <w:proofErr w:type="spellEnd"/>
      <w:r w:rsidRPr="00A4458E">
        <w:rPr>
          <w:sz w:val="28"/>
          <w:szCs w:val="28"/>
        </w:rPr>
        <w:t xml:space="preserve"> 2021./2022.</w:t>
      </w:r>
    </w:p>
    <w:p w:rsidR="00835D7E" w:rsidRPr="007A72F1" w:rsidRDefault="00835D7E">
      <w:pPr>
        <w:jc w:val="both"/>
        <w:rPr>
          <w:b/>
          <w:bCs/>
        </w:rPr>
      </w:pPr>
    </w:p>
    <w:p w:rsidR="00835D7E" w:rsidRPr="007A72F1" w:rsidRDefault="007A7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</w:t>
      </w:r>
      <w:proofErr w:type="spellStart"/>
      <w:r w:rsidR="00A4458E">
        <w:rPr>
          <w:sz w:val="28"/>
          <w:szCs w:val="28"/>
        </w:rPr>
        <w:t>Roditelji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prihvatili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prijedlog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predsjednice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Vijeća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roditelja</w:t>
      </w:r>
      <w:proofErr w:type="spellEnd"/>
      <w:r w:rsidR="00A4458E">
        <w:rPr>
          <w:sz w:val="28"/>
          <w:szCs w:val="28"/>
        </w:rPr>
        <w:t xml:space="preserve"> da se u </w:t>
      </w:r>
      <w:proofErr w:type="spellStart"/>
      <w:r w:rsidR="00A4458E">
        <w:rPr>
          <w:sz w:val="28"/>
          <w:szCs w:val="28"/>
        </w:rPr>
        <w:t>školu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pozove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savjetnica</w:t>
      </w:r>
      <w:proofErr w:type="spellEnd"/>
      <w:r w:rsidR="00A4458E">
        <w:rPr>
          <w:sz w:val="28"/>
          <w:szCs w:val="28"/>
        </w:rPr>
        <w:t xml:space="preserve"> Mirjana </w:t>
      </w:r>
      <w:proofErr w:type="spellStart"/>
      <w:r w:rsidR="00A4458E">
        <w:rPr>
          <w:sz w:val="28"/>
          <w:szCs w:val="28"/>
        </w:rPr>
        <w:t>Kazija</w:t>
      </w:r>
      <w:proofErr w:type="spellEnd"/>
      <w:r w:rsidR="00A4458E">
        <w:rPr>
          <w:sz w:val="28"/>
          <w:szCs w:val="28"/>
        </w:rPr>
        <w:t xml:space="preserve"> da </w:t>
      </w:r>
      <w:proofErr w:type="spellStart"/>
      <w:r w:rsidR="00A4458E">
        <w:rPr>
          <w:sz w:val="28"/>
          <w:szCs w:val="28"/>
        </w:rPr>
        <w:t>održi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predavanje</w:t>
      </w:r>
      <w:proofErr w:type="spellEnd"/>
      <w:r w:rsidR="00A4458E">
        <w:rPr>
          <w:sz w:val="28"/>
          <w:szCs w:val="28"/>
        </w:rPr>
        <w:t xml:space="preserve"> o </w:t>
      </w:r>
      <w:proofErr w:type="spellStart"/>
      <w:r w:rsidR="00A4458E">
        <w:rPr>
          <w:sz w:val="28"/>
          <w:szCs w:val="28"/>
        </w:rPr>
        <w:t>kršenju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dječjih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prava</w:t>
      </w:r>
      <w:proofErr w:type="spellEnd"/>
      <w:r w:rsidR="00A4458E">
        <w:rPr>
          <w:sz w:val="28"/>
          <w:szCs w:val="28"/>
        </w:rPr>
        <w:t xml:space="preserve"> u </w:t>
      </w:r>
      <w:proofErr w:type="spellStart"/>
      <w:r w:rsidR="00A4458E">
        <w:rPr>
          <w:sz w:val="28"/>
          <w:szCs w:val="28"/>
        </w:rPr>
        <w:t>odg</w:t>
      </w:r>
      <w:r>
        <w:rPr>
          <w:sz w:val="28"/>
          <w:szCs w:val="28"/>
        </w:rPr>
        <w:t>ojno</w:t>
      </w:r>
      <w:proofErr w:type="spellEnd"/>
      <w:r>
        <w:rPr>
          <w:sz w:val="28"/>
          <w:szCs w:val="28"/>
        </w:rPr>
        <w:t xml:space="preserve"> -</w:t>
      </w:r>
      <w:proofErr w:type="spellStart"/>
      <w:r w:rsidR="00A4458E">
        <w:rPr>
          <w:sz w:val="28"/>
          <w:szCs w:val="28"/>
        </w:rPr>
        <w:t>obrazovnim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ustanova</w:t>
      </w:r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i</w:t>
      </w:r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predložili</w:t>
      </w:r>
      <w:proofErr w:type="spellEnd"/>
      <w:r w:rsidR="00A4458E">
        <w:rPr>
          <w:sz w:val="28"/>
          <w:szCs w:val="28"/>
        </w:rPr>
        <w:t xml:space="preserve"> da se to </w:t>
      </w:r>
      <w:proofErr w:type="spellStart"/>
      <w:r w:rsidR="00A4458E">
        <w:rPr>
          <w:sz w:val="28"/>
          <w:szCs w:val="28"/>
        </w:rPr>
        <w:t>organizira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što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proofErr w:type="gramStart"/>
      <w:r w:rsidR="00A4458E">
        <w:rPr>
          <w:sz w:val="28"/>
          <w:szCs w:val="28"/>
        </w:rPr>
        <w:t>prije</w:t>
      </w:r>
      <w:proofErr w:type="spellEnd"/>
      <w:r w:rsidR="00A4458E">
        <w:rPr>
          <w:sz w:val="28"/>
          <w:szCs w:val="28"/>
        </w:rPr>
        <w:t xml:space="preserve"> .</w:t>
      </w:r>
      <w:proofErr w:type="gramEnd"/>
    </w:p>
    <w:p w:rsidR="00835D7E" w:rsidRDefault="007A72F1">
      <w:pPr>
        <w:jc w:val="both"/>
      </w:pPr>
      <w:r>
        <w:rPr>
          <w:sz w:val="28"/>
          <w:szCs w:val="28"/>
        </w:rPr>
        <w:t xml:space="preserve">6)    </w:t>
      </w:r>
      <w:proofErr w:type="spellStart"/>
      <w:r w:rsidR="00A4458E">
        <w:rPr>
          <w:sz w:val="28"/>
          <w:szCs w:val="28"/>
        </w:rPr>
        <w:t>Roditelji</w:t>
      </w:r>
      <w:proofErr w:type="spellEnd"/>
      <w:r w:rsidR="00A4458E">
        <w:rPr>
          <w:sz w:val="28"/>
          <w:szCs w:val="28"/>
        </w:rPr>
        <w:t xml:space="preserve"> ne vide </w:t>
      </w:r>
      <w:proofErr w:type="spellStart"/>
      <w:r w:rsidR="00A4458E">
        <w:rPr>
          <w:sz w:val="28"/>
          <w:szCs w:val="28"/>
        </w:rPr>
        <w:t>objektivan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razlog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nastave</w:t>
      </w:r>
      <w:proofErr w:type="spellEnd"/>
      <w:r w:rsidR="00A4458E">
        <w:rPr>
          <w:sz w:val="28"/>
          <w:szCs w:val="28"/>
        </w:rPr>
        <w:t xml:space="preserve"> od 40 min </w:t>
      </w:r>
      <w:proofErr w:type="spellStart"/>
      <w:r w:rsidR="00A4458E">
        <w:rPr>
          <w:sz w:val="28"/>
          <w:szCs w:val="28"/>
        </w:rPr>
        <w:t>te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navode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još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uvijek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postojeći</w:t>
      </w:r>
      <w:proofErr w:type="spellEnd"/>
      <w:r w:rsidR="00A4458E">
        <w:rPr>
          <w:sz w:val="28"/>
          <w:szCs w:val="28"/>
        </w:rPr>
        <w:t xml:space="preserve"> problem </w:t>
      </w:r>
      <w:proofErr w:type="spellStart"/>
      <w:r w:rsidR="00A4458E">
        <w:rPr>
          <w:sz w:val="28"/>
          <w:szCs w:val="28"/>
        </w:rPr>
        <w:t>vezan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uz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trajanje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nastave</w:t>
      </w:r>
      <w:proofErr w:type="spellEnd"/>
      <w:r w:rsidR="00A4458E">
        <w:rPr>
          <w:sz w:val="28"/>
          <w:szCs w:val="28"/>
        </w:rPr>
        <w:t xml:space="preserve"> i </w:t>
      </w:r>
      <w:proofErr w:type="spellStart"/>
      <w:r w:rsidR="00A4458E">
        <w:rPr>
          <w:sz w:val="28"/>
          <w:szCs w:val="28"/>
        </w:rPr>
        <w:t>prijevoza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putnika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jer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nije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usklađen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vozni</w:t>
      </w:r>
      <w:proofErr w:type="spellEnd"/>
      <w:r w:rsidR="00A4458E">
        <w:rPr>
          <w:sz w:val="28"/>
          <w:szCs w:val="28"/>
        </w:rPr>
        <w:t xml:space="preserve"> red </w:t>
      </w:r>
      <w:proofErr w:type="spellStart"/>
      <w:r w:rsidR="00A4458E">
        <w:rPr>
          <w:sz w:val="28"/>
          <w:szCs w:val="28"/>
        </w:rPr>
        <w:t>autobusa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trajanjem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nastave</w:t>
      </w:r>
      <w:proofErr w:type="spellEnd"/>
      <w:r w:rsidR="00A4458E">
        <w:rPr>
          <w:sz w:val="28"/>
          <w:szCs w:val="28"/>
        </w:rPr>
        <w:t xml:space="preserve">. U </w:t>
      </w:r>
      <w:proofErr w:type="spellStart"/>
      <w:r w:rsidR="00A4458E">
        <w:rPr>
          <w:sz w:val="28"/>
          <w:szCs w:val="28"/>
        </w:rPr>
        <w:t>interesu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učenika</w:t>
      </w:r>
      <w:proofErr w:type="spellEnd"/>
      <w:r w:rsidR="00A4458E">
        <w:rPr>
          <w:sz w:val="28"/>
          <w:szCs w:val="28"/>
        </w:rPr>
        <w:t xml:space="preserve"> je </w:t>
      </w:r>
      <w:proofErr w:type="spellStart"/>
      <w:r w:rsidR="00A4458E">
        <w:rPr>
          <w:sz w:val="28"/>
          <w:szCs w:val="28"/>
        </w:rPr>
        <w:t>vraćanje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nastave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</w:t>
      </w:r>
      <w:proofErr w:type="spellEnd"/>
      <w:r w:rsidR="00A4458E">
        <w:rPr>
          <w:sz w:val="28"/>
          <w:szCs w:val="28"/>
        </w:rPr>
        <w:t xml:space="preserve"> 45 min. I </w:t>
      </w:r>
      <w:proofErr w:type="spellStart"/>
      <w:r w:rsidR="00A4458E">
        <w:rPr>
          <w:sz w:val="28"/>
          <w:szCs w:val="28"/>
        </w:rPr>
        <w:t>roditelji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smatraju</w:t>
      </w:r>
      <w:proofErr w:type="spellEnd"/>
      <w:r w:rsidR="00A4458E">
        <w:rPr>
          <w:sz w:val="28"/>
          <w:szCs w:val="28"/>
        </w:rPr>
        <w:t xml:space="preserve"> da se </w:t>
      </w:r>
      <w:proofErr w:type="spellStart"/>
      <w:r w:rsidR="00A4458E">
        <w:rPr>
          <w:sz w:val="28"/>
          <w:szCs w:val="28"/>
        </w:rPr>
        <w:t>nastavnici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trebaju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prilagoditi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učenicima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jer</w:t>
      </w:r>
      <w:proofErr w:type="spellEnd"/>
      <w:r w:rsidR="00A4458E">
        <w:rPr>
          <w:sz w:val="28"/>
          <w:szCs w:val="28"/>
        </w:rPr>
        <w:t xml:space="preserve"> je to </w:t>
      </w:r>
      <w:proofErr w:type="spellStart"/>
      <w:r w:rsidR="00A4458E">
        <w:rPr>
          <w:sz w:val="28"/>
          <w:szCs w:val="28"/>
        </w:rPr>
        <w:lastRenderedPageBreak/>
        <w:t>njima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prirodno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proofErr w:type="gramStart"/>
      <w:r w:rsidR="00A4458E">
        <w:rPr>
          <w:sz w:val="28"/>
          <w:szCs w:val="28"/>
        </w:rPr>
        <w:t>lakše</w:t>
      </w:r>
      <w:proofErr w:type="spellEnd"/>
      <w:r w:rsidR="00A4458E">
        <w:rPr>
          <w:sz w:val="28"/>
          <w:szCs w:val="28"/>
        </w:rPr>
        <w:t xml:space="preserve"> ,</w:t>
      </w:r>
      <w:proofErr w:type="spellStart"/>
      <w:r w:rsidR="00A4458E">
        <w:rPr>
          <w:sz w:val="28"/>
          <w:szCs w:val="28"/>
        </w:rPr>
        <w:t>prilagoditi</w:t>
      </w:r>
      <w:proofErr w:type="spellEnd"/>
      <w:proofErr w:type="gramEnd"/>
      <w:r w:rsidR="00A4458E">
        <w:rPr>
          <w:sz w:val="28"/>
          <w:szCs w:val="28"/>
        </w:rPr>
        <w:t xml:space="preserve"> se , </w:t>
      </w:r>
      <w:proofErr w:type="spellStart"/>
      <w:r w:rsidR="00A4458E">
        <w:rPr>
          <w:sz w:val="28"/>
          <w:szCs w:val="28"/>
        </w:rPr>
        <w:t>nego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učenicima</w:t>
      </w:r>
      <w:proofErr w:type="spellEnd"/>
      <w:r w:rsidR="00A4458E">
        <w:rPr>
          <w:sz w:val="28"/>
          <w:szCs w:val="28"/>
        </w:rPr>
        <w:t xml:space="preserve"> i </w:t>
      </w:r>
      <w:proofErr w:type="spellStart"/>
      <w:r w:rsidR="00A4458E">
        <w:rPr>
          <w:sz w:val="28"/>
          <w:szCs w:val="28"/>
        </w:rPr>
        <w:t>roditeljima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koji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imaju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više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djece</w:t>
      </w:r>
      <w:proofErr w:type="spellEnd"/>
      <w:r w:rsidR="00A4458E">
        <w:rPr>
          <w:sz w:val="28"/>
          <w:szCs w:val="28"/>
        </w:rPr>
        <w:t xml:space="preserve"> u </w:t>
      </w:r>
      <w:proofErr w:type="spellStart"/>
      <w:r w:rsidR="00A4458E">
        <w:rPr>
          <w:sz w:val="28"/>
          <w:szCs w:val="28"/>
        </w:rPr>
        <w:t>školi</w:t>
      </w:r>
      <w:proofErr w:type="spellEnd"/>
      <w:r w:rsidR="00A4458E">
        <w:rPr>
          <w:sz w:val="28"/>
          <w:szCs w:val="28"/>
        </w:rPr>
        <w:t xml:space="preserve"> ,a </w:t>
      </w:r>
      <w:proofErr w:type="spellStart"/>
      <w:r w:rsidR="00A4458E">
        <w:rPr>
          <w:sz w:val="28"/>
          <w:szCs w:val="28"/>
        </w:rPr>
        <w:t>djeca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putnici</w:t>
      </w:r>
      <w:proofErr w:type="spellEnd"/>
      <w:r w:rsidR="00A4458E">
        <w:rPr>
          <w:sz w:val="28"/>
          <w:szCs w:val="28"/>
        </w:rPr>
        <w:t>.</w:t>
      </w:r>
    </w:p>
    <w:p w:rsidR="00835D7E" w:rsidRDefault="007A72F1">
      <w:pPr>
        <w:jc w:val="both"/>
      </w:pPr>
      <w:r>
        <w:rPr>
          <w:sz w:val="28"/>
          <w:szCs w:val="28"/>
        </w:rPr>
        <w:t xml:space="preserve">7)   </w:t>
      </w:r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Roditelje</w:t>
      </w:r>
      <w:proofErr w:type="spellEnd"/>
      <w:r w:rsidR="00A4458E">
        <w:rPr>
          <w:sz w:val="28"/>
          <w:szCs w:val="28"/>
        </w:rPr>
        <w:t xml:space="preserve"> je </w:t>
      </w:r>
      <w:proofErr w:type="spellStart"/>
      <w:r w:rsidR="00A4458E">
        <w:rPr>
          <w:sz w:val="28"/>
          <w:szCs w:val="28"/>
        </w:rPr>
        <w:t>zanimalo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hoće</w:t>
      </w:r>
      <w:proofErr w:type="spellEnd"/>
      <w:r w:rsidR="00A4458E">
        <w:rPr>
          <w:sz w:val="28"/>
          <w:szCs w:val="28"/>
        </w:rPr>
        <w:t xml:space="preserve"> li </w:t>
      </w:r>
      <w:proofErr w:type="spellStart"/>
      <w:r w:rsidR="00A4458E">
        <w:rPr>
          <w:sz w:val="28"/>
          <w:szCs w:val="28"/>
        </w:rPr>
        <w:t>nastavnici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staviti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tjedne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konzultacije</w:t>
      </w:r>
      <w:proofErr w:type="spellEnd"/>
      <w:r w:rsidR="00A4458E">
        <w:rPr>
          <w:sz w:val="28"/>
          <w:szCs w:val="28"/>
        </w:rPr>
        <w:t xml:space="preserve"> (</w:t>
      </w:r>
      <w:proofErr w:type="spellStart"/>
      <w:r w:rsidR="00A4458E">
        <w:rPr>
          <w:sz w:val="28"/>
          <w:szCs w:val="28"/>
        </w:rPr>
        <w:t>informacije</w:t>
      </w:r>
      <w:proofErr w:type="spellEnd"/>
      <w:r w:rsidR="00A4458E">
        <w:rPr>
          <w:sz w:val="28"/>
          <w:szCs w:val="28"/>
        </w:rPr>
        <w:t xml:space="preserve">) s </w:t>
      </w:r>
      <w:proofErr w:type="spellStart"/>
      <w:r w:rsidR="00A4458E">
        <w:rPr>
          <w:sz w:val="28"/>
          <w:szCs w:val="28"/>
        </w:rPr>
        <w:t>obzirom</w:t>
      </w:r>
      <w:proofErr w:type="spellEnd"/>
      <w:r w:rsidR="00A4458E">
        <w:rPr>
          <w:sz w:val="28"/>
          <w:szCs w:val="28"/>
        </w:rPr>
        <w:t xml:space="preserve"> da </w:t>
      </w:r>
      <w:proofErr w:type="spellStart"/>
      <w:r w:rsidR="00A4458E">
        <w:rPr>
          <w:sz w:val="28"/>
          <w:szCs w:val="28"/>
        </w:rPr>
        <w:t>im</w:t>
      </w:r>
      <w:proofErr w:type="spellEnd"/>
      <w:r w:rsidR="00A4458E">
        <w:rPr>
          <w:sz w:val="28"/>
          <w:szCs w:val="28"/>
        </w:rPr>
        <w:t xml:space="preserve"> je to u </w:t>
      </w:r>
      <w:proofErr w:type="spellStart"/>
      <w:r w:rsidR="00A4458E">
        <w:rPr>
          <w:sz w:val="28"/>
          <w:szCs w:val="28"/>
        </w:rPr>
        <w:t>tjednim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zaduženjima</w:t>
      </w:r>
      <w:proofErr w:type="spellEnd"/>
      <w:r w:rsidR="00A4458E">
        <w:rPr>
          <w:sz w:val="28"/>
          <w:szCs w:val="28"/>
        </w:rPr>
        <w:t xml:space="preserve"> i </w:t>
      </w:r>
      <w:proofErr w:type="spellStart"/>
      <w:r w:rsidR="00A4458E">
        <w:rPr>
          <w:sz w:val="28"/>
          <w:szCs w:val="28"/>
        </w:rPr>
        <w:t>prema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proofErr w:type="gramStart"/>
      <w:r w:rsidR="00A4458E">
        <w:rPr>
          <w:sz w:val="28"/>
          <w:szCs w:val="28"/>
        </w:rPr>
        <w:t>pravilniku</w:t>
      </w:r>
      <w:proofErr w:type="spellEnd"/>
      <w:r w:rsidR="00A4458E">
        <w:rPr>
          <w:sz w:val="28"/>
          <w:szCs w:val="28"/>
        </w:rPr>
        <w:t xml:space="preserve"> .</w:t>
      </w:r>
      <w:proofErr w:type="gram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Ravnatelj</w:t>
      </w:r>
      <w:proofErr w:type="spellEnd"/>
      <w:r w:rsidR="00A4458E">
        <w:rPr>
          <w:sz w:val="28"/>
          <w:szCs w:val="28"/>
        </w:rPr>
        <w:t xml:space="preserve"> je </w:t>
      </w:r>
      <w:proofErr w:type="spellStart"/>
      <w:r w:rsidR="00A4458E">
        <w:rPr>
          <w:sz w:val="28"/>
          <w:szCs w:val="28"/>
        </w:rPr>
        <w:t>rekao</w:t>
      </w:r>
      <w:proofErr w:type="spellEnd"/>
      <w:r w:rsidR="00A4458E">
        <w:rPr>
          <w:sz w:val="28"/>
          <w:szCs w:val="28"/>
        </w:rPr>
        <w:t xml:space="preserve"> da </w:t>
      </w:r>
      <w:proofErr w:type="spellStart"/>
      <w:r w:rsidR="00A4458E">
        <w:rPr>
          <w:sz w:val="28"/>
          <w:szCs w:val="28"/>
        </w:rPr>
        <w:t>će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informacije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biti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objavljene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stranicama</w:t>
      </w:r>
      <w:proofErr w:type="spellEnd"/>
      <w:r w:rsidR="00A4458E">
        <w:rPr>
          <w:sz w:val="28"/>
          <w:szCs w:val="28"/>
        </w:rPr>
        <w:t xml:space="preserve"> škole za </w:t>
      </w:r>
      <w:proofErr w:type="spellStart"/>
      <w:r w:rsidR="00A4458E">
        <w:rPr>
          <w:sz w:val="28"/>
          <w:szCs w:val="28"/>
        </w:rPr>
        <w:t>svakog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pojedinog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proofErr w:type="gramStart"/>
      <w:r w:rsidR="00A4458E">
        <w:rPr>
          <w:sz w:val="28"/>
          <w:szCs w:val="28"/>
        </w:rPr>
        <w:t>učitelja</w:t>
      </w:r>
      <w:proofErr w:type="spellEnd"/>
      <w:r w:rsidR="00A4458E">
        <w:rPr>
          <w:sz w:val="28"/>
          <w:szCs w:val="28"/>
        </w:rPr>
        <w:t xml:space="preserve"> .</w:t>
      </w:r>
      <w:proofErr w:type="spellStart"/>
      <w:r w:rsidR="00A4458E">
        <w:rPr>
          <w:sz w:val="28"/>
          <w:szCs w:val="28"/>
        </w:rPr>
        <w:t>Održavat</w:t>
      </w:r>
      <w:proofErr w:type="spellEnd"/>
      <w:proofErr w:type="gram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će</w:t>
      </w:r>
      <w:proofErr w:type="spellEnd"/>
      <w:r w:rsidR="00A4458E">
        <w:rPr>
          <w:sz w:val="28"/>
          <w:szCs w:val="28"/>
        </w:rPr>
        <w:t xml:space="preserve"> se </w:t>
      </w:r>
      <w:proofErr w:type="spellStart"/>
      <w:r w:rsidR="00A4458E">
        <w:rPr>
          <w:sz w:val="28"/>
          <w:szCs w:val="28"/>
        </w:rPr>
        <w:t>uz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prethodnu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najavu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zbog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epidemioloških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mjera</w:t>
      </w:r>
      <w:proofErr w:type="spellEnd"/>
      <w:r w:rsidR="00A4458E">
        <w:rPr>
          <w:sz w:val="28"/>
          <w:szCs w:val="28"/>
        </w:rPr>
        <w:t xml:space="preserve"> da se ne bi </w:t>
      </w:r>
      <w:proofErr w:type="spellStart"/>
      <w:r w:rsidR="00A4458E">
        <w:rPr>
          <w:sz w:val="28"/>
          <w:szCs w:val="28"/>
        </w:rPr>
        <w:t>stvarala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gužva</w:t>
      </w:r>
      <w:proofErr w:type="spellEnd"/>
      <w:r w:rsidR="00A4458E">
        <w:rPr>
          <w:sz w:val="28"/>
          <w:szCs w:val="28"/>
        </w:rPr>
        <w:t>.</w:t>
      </w:r>
    </w:p>
    <w:p w:rsidR="00835D7E" w:rsidRDefault="007A72F1">
      <w:pPr>
        <w:jc w:val="both"/>
      </w:pPr>
      <w:r>
        <w:rPr>
          <w:sz w:val="28"/>
          <w:szCs w:val="28"/>
        </w:rPr>
        <w:t xml:space="preserve"> </w:t>
      </w:r>
    </w:p>
    <w:p w:rsidR="00835D7E" w:rsidRDefault="007A7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  </w:t>
      </w:r>
      <w:proofErr w:type="spellStart"/>
      <w:r w:rsidR="00A4458E">
        <w:rPr>
          <w:sz w:val="28"/>
          <w:szCs w:val="28"/>
        </w:rPr>
        <w:t>Ravnatelj</w:t>
      </w:r>
      <w:proofErr w:type="spellEnd"/>
      <w:r w:rsidR="00A4458E">
        <w:rPr>
          <w:sz w:val="28"/>
          <w:szCs w:val="28"/>
        </w:rPr>
        <w:t xml:space="preserve"> je </w:t>
      </w:r>
      <w:proofErr w:type="spellStart"/>
      <w:r w:rsidR="00A4458E">
        <w:rPr>
          <w:sz w:val="28"/>
          <w:szCs w:val="28"/>
        </w:rPr>
        <w:t>objasnio</w:t>
      </w:r>
      <w:proofErr w:type="spellEnd"/>
      <w:r w:rsidR="00A4458E">
        <w:rPr>
          <w:sz w:val="28"/>
          <w:szCs w:val="28"/>
        </w:rPr>
        <w:t xml:space="preserve"> da </w:t>
      </w:r>
      <w:proofErr w:type="spellStart"/>
      <w:r w:rsidR="00A4458E">
        <w:rPr>
          <w:sz w:val="28"/>
          <w:szCs w:val="28"/>
        </w:rPr>
        <w:t>su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toaleti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trećem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katu</w:t>
      </w:r>
      <w:proofErr w:type="spellEnd"/>
      <w:r w:rsidR="00A4458E">
        <w:rPr>
          <w:sz w:val="28"/>
          <w:szCs w:val="28"/>
        </w:rPr>
        <w:t xml:space="preserve"> u </w:t>
      </w:r>
      <w:proofErr w:type="spellStart"/>
      <w:r w:rsidR="00A4458E">
        <w:rPr>
          <w:sz w:val="28"/>
          <w:szCs w:val="28"/>
        </w:rPr>
        <w:t>tijeku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popravka</w:t>
      </w:r>
      <w:proofErr w:type="spellEnd"/>
      <w:r w:rsidR="00A4458E">
        <w:rPr>
          <w:sz w:val="28"/>
          <w:szCs w:val="28"/>
        </w:rPr>
        <w:t xml:space="preserve"> i </w:t>
      </w:r>
      <w:proofErr w:type="spellStart"/>
      <w:r w:rsidR="00A4458E">
        <w:rPr>
          <w:sz w:val="28"/>
          <w:szCs w:val="28"/>
        </w:rPr>
        <w:t>ukazao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na</w:t>
      </w:r>
      <w:proofErr w:type="spellEnd"/>
      <w:r w:rsidR="00A4458E">
        <w:rPr>
          <w:sz w:val="28"/>
          <w:szCs w:val="28"/>
        </w:rPr>
        <w:t xml:space="preserve"> problem </w:t>
      </w:r>
      <w:proofErr w:type="spellStart"/>
      <w:r w:rsidR="00A4458E">
        <w:rPr>
          <w:sz w:val="28"/>
          <w:szCs w:val="28"/>
        </w:rPr>
        <w:t>ponašanja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učenika</w:t>
      </w:r>
      <w:proofErr w:type="spellEnd"/>
      <w:r w:rsidR="00A4458E">
        <w:rPr>
          <w:sz w:val="28"/>
          <w:szCs w:val="28"/>
        </w:rPr>
        <w:t xml:space="preserve"> u </w:t>
      </w:r>
      <w:proofErr w:type="spellStart"/>
      <w:proofErr w:type="gramStart"/>
      <w:r w:rsidR="00A4458E">
        <w:rPr>
          <w:sz w:val="28"/>
          <w:szCs w:val="28"/>
        </w:rPr>
        <w:t>toaletima</w:t>
      </w:r>
      <w:proofErr w:type="spellEnd"/>
      <w:r w:rsidR="00A4458E">
        <w:rPr>
          <w:sz w:val="28"/>
          <w:szCs w:val="28"/>
        </w:rPr>
        <w:t xml:space="preserve"> .</w:t>
      </w:r>
      <w:proofErr w:type="gramEnd"/>
      <w:r w:rsidR="00A4458E">
        <w:rPr>
          <w:sz w:val="28"/>
          <w:szCs w:val="28"/>
        </w:rPr>
        <w:t xml:space="preserve"> (</w:t>
      </w:r>
      <w:proofErr w:type="spellStart"/>
      <w:proofErr w:type="gramStart"/>
      <w:r w:rsidR="00A4458E">
        <w:rPr>
          <w:sz w:val="28"/>
          <w:szCs w:val="28"/>
        </w:rPr>
        <w:t>npr.močenje</w:t>
      </w:r>
      <w:proofErr w:type="spellEnd"/>
      <w:proofErr w:type="gram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papira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vodom</w:t>
      </w:r>
      <w:proofErr w:type="spellEnd"/>
      <w:r w:rsidR="00A4458E">
        <w:rPr>
          <w:sz w:val="28"/>
          <w:szCs w:val="28"/>
        </w:rPr>
        <w:t xml:space="preserve"> I </w:t>
      </w:r>
      <w:proofErr w:type="spellStart"/>
      <w:r w:rsidR="00A4458E">
        <w:rPr>
          <w:sz w:val="28"/>
          <w:szCs w:val="28"/>
        </w:rPr>
        <w:t>bacanje</w:t>
      </w:r>
      <w:proofErr w:type="spellEnd"/>
      <w:r w:rsidR="00A4458E">
        <w:rPr>
          <w:sz w:val="28"/>
          <w:szCs w:val="28"/>
        </w:rPr>
        <w:t xml:space="preserve"> po </w:t>
      </w:r>
      <w:proofErr w:type="spellStart"/>
      <w:r w:rsidR="00A4458E">
        <w:rPr>
          <w:sz w:val="28"/>
          <w:szCs w:val="28"/>
        </w:rPr>
        <w:t>vratima</w:t>
      </w:r>
      <w:proofErr w:type="spellEnd"/>
      <w:r w:rsidR="00A4458E">
        <w:rPr>
          <w:sz w:val="28"/>
          <w:szCs w:val="28"/>
        </w:rPr>
        <w:t xml:space="preserve"> </w:t>
      </w:r>
      <w:proofErr w:type="spellStart"/>
      <w:r w:rsidR="00A4458E">
        <w:rPr>
          <w:sz w:val="28"/>
          <w:szCs w:val="28"/>
        </w:rPr>
        <w:t>toaleta</w:t>
      </w:r>
      <w:proofErr w:type="spellEnd"/>
      <w:r w:rsidR="00A4458E">
        <w:rPr>
          <w:sz w:val="28"/>
          <w:szCs w:val="28"/>
        </w:rPr>
        <w:t xml:space="preserve">, </w:t>
      </w:r>
      <w:proofErr w:type="spellStart"/>
      <w:r w:rsidR="00A4458E">
        <w:rPr>
          <w:sz w:val="28"/>
          <w:szCs w:val="28"/>
        </w:rPr>
        <w:t>razbijanje</w:t>
      </w:r>
      <w:proofErr w:type="spellEnd"/>
      <w:r w:rsidR="00A4458E">
        <w:rPr>
          <w:sz w:val="28"/>
          <w:szCs w:val="28"/>
        </w:rPr>
        <w:t xml:space="preserve"> WC </w:t>
      </w:r>
      <w:proofErr w:type="spellStart"/>
      <w:r w:rsidR="00A4458E">
        <w:rPr>
          <w:sz w:val="28"/>
          <w:szCs w:val="28"/>
        </w:rPr>
        <w:t>školjke</w:t>
      </w:r>
      <w:proofErr w:type="spellEnd"/>
      <w:r w:rsidR="00A4458E">
        <w:rPr>
          <w:sz w:val="28"/>
          <w:szCs w:val="28"/>
        </w:rPr>
        <w:t xml:space="preserve">  </w:t>
      </w:r>
      <w:proofErr w:type="spellStart"/>
      <w:r w:rsidR="00A4458E">
        <w:rPr>
          <w:sz w:val="28"/>
          <w:szCs w:val="28"/>
        </w:rPr>
        <w:t>itd</w:t>
      </w:r>
      <w:proofErr w:type="spellEnd"/>
      <w:r w:rsidR="00A4458E">
        <w:rPr>
          <w:sz w:val="28"/>
          <w:szCs w:val="28"/>
        </w:rPr>
        <w:t>.)</w:t>
      </w:r>
    </w:p>
    <w:p w:rsidR="00835D7E" w:rsidRDefault="00835D7E">
      <w:pPr>
        <w:jc w:val="both"/>
        <w:rPr>
          <w:sz w:val="28"/>
          <w:szCs w:val="28"/>
        </w:rPr>
      </w:pPr>
    </w:p>
    <w:p w:rsidR="00835D7E" w:rsidRDefault="00835D7E">
      <w:pPr>
        <w:jc w:val="both"/>
      </w:pPr>
    </w:p>
    <w:p w:rsidR="00835D7E" w:rsidRDefault="00A445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završila</w:t>
      </w:r>
      <w:proofErr w:type="spellEnd"/>
      <w:r>
        <w:rPr>
          <w:sz w:val="28"/>
          <w:szCs w:val="28"/>
        </w:rPr>
        <w:t xml:space="preserve"> u 19:40 h.</w:t>
      </w:r>
    </w:p>
    <w:p w:rsidR="00835D7E" w:rsidRDefault="00835D7E">
      <w:pPr>
        <w:jc w:val="both"/>
        <w:rPr>
          <w:sz w:val="28"/>
          <w:szCs w:val="28"/>
        </w:rPr>
      </w:pPr>
    </w:p>
    <w:p w:rsidR="00835D7E" w:rsidRDefault="00835D7E">
      <w:pPr>
        <w:jc w:val="both"/>
        <w:rPr>
          <w:sz w:val="28"/>
          <w:szCs w:val="28"/>
        </w:rPr>
      </w:pPr>
    </w:p>
    <w:p w:rsidR="00835D7E" w:rsidRDefault="00835D7E">
      <w:pPr>
        <w:jc w:val="both"/>
        <w:rPr>
          <w:sz w:val="28"/>
          <w:szCs w:val="28"/>
        </w:rPr>
      </w:pPr>
    </w:p>
    <w:p w:rsidR="00835D7E" w:rsidRDefault="00835D7E">
      <w:pPr>
        <w:jc w:val="both"/>
      </w:pPr>
    </w:p>
    <w:sectPr w:rsidR="00835D7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916"/>
    <w:multiLevelType w:val="multilevel"/>
    <w:tmpl w:val="1AD0DD90"/>
    <w:lvl w:ilvl="0">
      <w:start w:val="1"/>
      <w:numFmt w:val="bullet"/>
      <w:lvlText w:val="-"/>
      <w:lvlJc w:val="left"/>
      <w:pPr>
        <w:ind w:left="828" w:hanging="243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243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243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243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243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243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243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243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243"/>
      </w:pPr>
      <w:rPr>
        <w:rFonts w:ascii="Symbol" w:hAnsi="Symbol" w:cs="Symbol" w:hint="default"/>
        <w:lang w:val="hr-HR" w:eastAsia="hr-HR" w:bidi="hr-HR"/>
      </w:rPr>
    </w:lvl>
  </w:abstractNum>
  <w:abstractNum w:abstractNumId="1" w15:restartNumberingAfterBreak="0">
    <w:nsid w:val="035156CD"/>
    <w:multiLevelType w:val="hybridMultilevel"/>
    <w:tmpl w:val="0F849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0039"/>
    <w:multiLevelType w:val="multilevel"/>
    <w:tmpl w:val="68284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B63211"/>
    <w:multiLevelType w:val="multilevel"/>
    <w:tmpl w:val="0A06D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071185"/>
    <w:multiLevelType w:val="multilevel"/>
    <w:tmpl w:val="8F589BF0"/>
    <w:lvl w:ilvl="0">
      <w:start w:val="1"/>
      <w:numFmt w:val="bullet"/>
      <w:lvlText w:val="-"/>
      <w:lvlJc w:val="left"/>
      <w:pPr>
        <w:ind w:left="828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5" w15:restartNumberingAfterBreak="0">
    <w:nsid w:val="4C6D493B"/>
    <w:multiLevelType w:val="multilevel"/>
    <w:tmpl w:val="5FF6E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6F23"/>
    <w:multiLevelType w:val="multilevel"/>
    <w:tmpl w:val="C18CA212"/>
    <w:lvl w:ilvl="0">
      <w:start w:val="1"/>
      <w:numFmt w:val="bullet"/>
      <w:lvlText w:val="-"/>
      <w:lvlJc w:val="left"/>
      <w:pPr>
        <w:ind w:left="708" w:hanging="188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238" w:hanging="188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777" w:hanging="188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316" w:hanging="188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854" w:hanging="188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393" w:hanging="188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32" w:hanging="188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470" w:hanging="188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09" w:hanging="188"/>
      </w:pPr>
      <w:rPr>
        <w:rFonts w:ascii="Symbol" w:hAnsi="Symbol" w:cs="Symbol" w:hint="default"/>
        <w:lang w:val="hr-HR" w:eastAsia="hr-HR" w:bidi="hr-HR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7E"/>
    <w:rsid w:val="007A72F1"/>
    <w:rsid w:val="00835D7E"/>
    <w:rsid w:val="008E602B"/>
    <w:rsid w:val="00A4458E"/>
    <w:rsid w:val="00F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9846"/>
  <w15:docId w15:val="{71A28D2A-AD2F-4E14-AB4B-63C6DA0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31941"/>
    <w:rPr>
      <w:rFonts w:ascii="Segoe UI" w:hAnsi="Segoe UI" w:cs="Segoe UI"/>
      <w:sz w:val="18"/>
      <w:szCs w:val="18"/>
    </w:rPr>
  </w:style>
  <w:style w:type="character" w:customStyle="1" w:styleId="ListLabel108">
    <w:name w:val="ListLabel 108"/>
    <w:qFormat/>
    <w:rPr>
      <w:rFonts w:cs="Symbol"/>
      <w:lang w:val="hr-HR" w:eastAsia="hr-HR" w:bidi="hr-HR"/>
    </w:rPr>
  </w:style>
  <w:style w:type="character" w:customStyle="1" w:styleId="ListLabel107">
    <w:name w:val="ListLabel 107"/>
    <w:qFormat/>
    <w:rPr>
      <w:rFonts w:cs="Symbol"/>
      <w:lang w:val="hr-HR" w:eastAsia="hr-HR" w:bidi="hr-HR"/>
    </w:rPr>
  </w:style>
  <w:style w:type="character" w:customStyle="1" w:styleId="ListLabel106">
    <w:name w:val="ListLabel 106"/>
    <w:qFormat/>
    <w:rPr>
      <w:rFonts w:cs="Symbol"/>
      <w:lang w:val="hr-HR" w:eastAsia="hr-HR" w:bidi="hr-HR"/>
    </w:rPr>
  </w:style>
  <w:style w:type="character" w:customStyle="1" w:styleId="ListLabel105">
    <w:name w:val="ListLabel 105"/>
    <w:qFormat/>
    <w:rPr>
      <w:rFonts w:cs="Symbol"/>
      <w:lang w:val="hr-HR" w:eastAsia="hr-HR" w:bidi="hr-HR"/>
    </w:rPr>
  </w:style>
  <w:style w:type="character" w:customStyle="1" w:styleId="ListLabel104">
    <w:name w:val="ListLabel 104"/>
    <w:qFormat/>
    <w:rPr>
      <w:rFonts w:cs="Symbol"/>
      <w:lang w:val="hr-HR" w:eastAsia="hr-HR" w:bidi="hr-HR"/>
    </w:rPr>
  </w:style>
  <w:style w:type="character" w:customStyle="1" w:styleId="ListLabel103">
    <w:name w:val="ListLabel 103"/>
    <w:qFormat/>
    <w:rPr>
      <w:rFonts w:cs="Symbol"/>
      <w:lang w:val="hr-HR" w:eastAsia="hr-HR" w:bidi="hr-HR"/>
    </w:rPr>
  </w:style>
  <w:style w:type="character" w:customStyle="1" w:styleId="ListLabel102">
    <w:name w:val="ListLabel 102"/>
    <w:qFormat/>
    <w:rPr>
      <w:rFonts w:cs="Symbol"/>
      <w:lang w:val="hr-HR" w:eastAsia="hr-HR" w:bidi="hr-HR"/>
    </w:rPr>
  </w:style>
  <w:style w:type="character" w:customStyle="1" w:styleId="ListLabel101">
    <w:name w:val="ListLabel 101"/>
    <w:qFormat/>
    <w:rPr>
      <w:rFonts w:cs="Symbol"/>
      <w:lang w:val="hr-HR" w:eastAsia="hr-HR" w:bidi="hr-HR"/>
    </w:rPr>
  </w:style>
  <w:style w:type="character" w:customStyle="1" w:styleId="ListLabel100">
    <w:name w:val="ListLabel 100"/>
    <w:qFormat/>
    <w:rPr>
      <w:rFonts w:cs="Times New Roman"/>
      <w:w w:val="99"/>
      <w:sz w:val="20"/>
      <w:szCs w:val="20"/>
      <w:lang w:val="hr-HR" w:eastAsia="hr-HR" w:bidi="hr-HR"/>
    </w:rPr>
  </w:style>
  <w:style w:type="character" w:customStyle="1" w:styleId="ListLabel99">
    <w:name w:val="ListLabel 99"/>
    <w:qFormat/>
    <w:rPr>
      <w:rFonts w:cs="Symbol"/>
      <w:lang w:val="hr-HR" w:eastAsia="hr-HR" w:bidi="hr-HR"/>
    </w:rPr>
  </w:style>
  <w:style w:type="character" w:customStyle="1" w:styleId="ListLabel98">
    <w:name w:val="ListLabel 98"/>
    <w:qFormat/>
    <w:rPr>
      <w:rFonts w:cs="Symbol"/>
      <w:lang w:val="hr-HR" w:eastAsia="hr-HR" w:bidi="hr-HR"/>
    </w:rPr>
  </w:style>
  <w:style w:type="character" w:customStyle="1" w:styleId="ListLabel97">
    <w:name w:val="ListLabel 97"/>
    <w:qFormat/>
    <w:rPr>
      <w:rFonts w:cs="Symbol"/>
      <w:lang w:val="hr-HR" w:eastAsia="hr-HR" w:bidi="hr-HR"/>
    </w:rPr>
  </w:style>
  <w:style w:type="character" w:customStyle="1" w:styleId="ListLabel96">
    <w:name w:val="ListLabel 96"/>
    <w:qFormat/>
    <w:rPr>
      <w:rFonts w:cs="Symbol"/>
      <w:lang w:val="hr-HR" w:eastAsia="hr-HR" w:bidi="hr-HR"/>
    </w:rPr>
  </w:style>
  <w:style w:type="character" w:customStyle="1" w:styleId="ListLabel95">
    <w:name w:val="ListLabel 95"/>
    <w:qFormat/>
    <w:rPr>
      <w:rFonts w:cs="Symbol"/>
      <w:lang w:val="hr-HR" w:eastAsia="hr-HR" w:bidi="hr-HR"/>
    </w:rPr>
  </w:style>
  <w:style w:type="character" w:customStyle="1" w:styleId="ListLabel94">
    <w:name w:val="ListLabel 94"/>
    <w:qFormat/>
    <w:rPr>
      <w:rFonts w:cs="Symbol"/>
      <w:lang w:val="hr-HR" w:eastAsia="hr-HR" w:bidi="hr-HR"/>
    </w:rPr>
  </w:style>
  <w:style w:type="character" w:customStyle="1" w:styleId="ListLabel93">
    <w:name w:val="ListLabel 93"/>
    <w:qFormat/>
    <w:rPr>
      <w:rFonts w:cs="Symbol"/>
      <w:lang w:val="hr-HR" w:eastAsia="hr-HR" w:bidi="hr-HR"/>
    </w:rPr>
  </w:style>
  <w:style w:type="character" w:customStyle="1" w:styleId="ListLabel92">
    <w:name w:val="ListLabel 92"/>
    <w:qFormat/>
    <w:rPr>
      <w:rFonts w:cs="Symbol"/>
      <w:lang w:val="hr-HR" w:eastAsia="hr-HR" w:bidi="hr-HR"/>
    </w:rPr>
  </w:style>
  <w:style w:type="character" w:customStyle="1" w:styleId="ListLabel91">
    <w:name w:val="ListLabel 91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90">
    <w:name w:val="ListLabel 90"/>
    <w:qFormat/>
    <w:rPr>
      <w:rFonts w:cs="Symbol"/>
      <w:lang w:val="hr-HR" w:eastAsia="hr-HR" w:bidi="hr-HR"/>
    </w:rPr>
  </w:style>
  <w:style w:type="character" w:customStyle="1" w:styleId="ListLabel89">
    <w:name w:val="ListLabel 89"/>
    <w:qFormat/>
    <w:rPr>
      <w:rFonts w:cs="Symbol"/>
      <w:lang w:val="hr-HR" w:eastAsia="hr-HR" w:bidi="hr-HR"/>
    </w:rPr>
  </w:style>
  <w:style w:type="character" w:customStyle="1" w:styleId="ListLabel88">
    <w:name w:val="ListLabel 88"/>
    <w:qFormat/>
    <w:rPr>
      <w:rFonts w:cs="Symbol"/>
      <w:lang w:val="hr-HR" w:eastAsia="hr-HR" w:bidi="hr-HR"/>
    </w:rPr>
  </w:style>
  <w:style w:type="character" w:customStyle="1" w:styleId="ListLabel87">
    <w:name w:val="ListLabel 87"/>
    <w:qFormat/>
    <w:rPr>
      <w:rFonts w:cs="Symbol"/>
      <w:lang w:val="hr-HR" w:eastAsia="hr-HR" w:bidi="hr-HR"/>
    </w:rPr>
  </w:style>
  <w:style w:type="character" w:customStyle="1" w:styleId="ListLabel86">
    <w:name w:val="ListLabel 86"/>
    <w:qFormat/>
    <w:rPr>
      <w:rFonts w:cs="Symbol"/>
      <w:lang w:val="hr-HR" w:eastAsia="hr-HR" w:bidi="hr-HR"/>
    </w:rPr>
  </w:style>
  <w:style w:type="character" w:customStyle="1" w:styleId="ListLabel85">
    <w:name w:val="ListLabel 85"/>
    <w:qFormat/>
    <w:rPr>
      <w:rFonts w:cs="Symbol"/>
      <w:lang w:val="hr-HR" w:eastAsia="hr-HR" w:bidi="hr-HR"/>
    </w:rPr>
  </w:style>
  <w:style w:type="character" w:customStyle="1" w:styleId="ListLabel84">
    <w:name w:val="ListLabel 84"/>
    <w:qFormat/>
    <w:rPr>
      <w:rFonts w:cs="Symbol"/>
      <w:lang w:val="hr-HR" w:eastAsia="hr-HR" w:bidi="hr-HR"/>
    </w:rPr>
  </w:style>
  <w:style w:type="character" w:customStyle="1" w:styleId="ListLabel83">
    <w:name w:val="ListLabel 83"/>
    <w:qFormat/>
    <w:rPr>
      <w:rFonts w:cs="Symbol"/>
      <w:lang w:val="hr-HR" w:eastAsia="hr-HR" w:bidi="hr-HR"/>
    </w:rPr>
  </w:style>
  <w:style w:type="character" w:customStyle="1" w:styleId="ListLabel82">
    <w:name w:val="ListLabel 82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81">
    <w:name w:val="ListLabel 81"/>
    <w:qFormat/>
    <w:rPr>
      <w:rFonts w:cs="Symbol"/>
      <w:lang w:val="hr-HR" w:eastAsia="hr-HR" w:bidi="hr-HR"/>
    </w:rPr>
  </w:style>
  <w:style w:type="character" w:customStyle="1" w:styleId="ListLabel80">
    <w:name w:val="ListLabel 80"/>
    <w:qFormat/>
    <w:rPr>
      <w:rFonts w:cs="Symbol"/>
      <w:lang w:val="hr-HR" w:eastAsia="hr-HR" w:bidi="hr-HR"/>
    </w:rPr>
  </w:style>
  <w:style w:type="character" w:customStyle="1" w:styleId="ListLabel79">
    <w:name w:val="ListLabel 79"/>
    <w:qFormat/>
    <w:rPr>
      <w:rFonts w:cs="Symbol"/>
      <w:lang w:val="hr-HR" w:eastAsia="hr-HR" w:bidi="hr-HR"/>
    </w:rPr>
  </w:style>
  <w:style w:type="character" w:customStyle="1" w:styleId="ListLabel78">
    <w:name w:val="ListLabel 78"/>
    <w:qFormat/>
    <w:rPr>
      <w:rFonts w:cs="Symbol"/>
      <w:lang w:val="hr-HR" w:eastAsia="hr-HR" w:bidi="hr-HR"/>
    </w:rPr>
  </w:style>
  <w:style w:type="character" w:customStyle="1" w:styleId="ListLabel77">
    <w:name w:val="ListLabel 77"/>
    <w:qFormat/>
    <w:rPr>
      <w:rFonts w:cs="Symbol"/>
      <w:lang w:val="hr-HR" w:eastAsia="hr-HR" w:bidi="hr-HR"/>
    </w:rPr>
  </w:style>
  <w:style w:type="character" w:customStyle="1" w:styleId="ListLabel76">
    <w:name w:val="ListLabel 76"/>
    <w:qFormat/>
    <w:rPr>
      <w:rFonts w:cs="Symbol"/>
      <w:lang w:val="hr-HR" w:eastAsia="hr-HR" w:bidi="hr-HR"/>
    </w:rPr>
  </w:style>
  <w:style w:type="character" w:customStyle="1" w:styleId="ListLabel75">
    <w:name w:val="ListLabel 75"/>
    <w:qFormat/>
    <w:rPr>
      <w:rFonts w:cs="Symbol"/>
      <w:lang w:val="hr-HR" w:eastAsia="hr-HR" w:bidi="hr-HR"/>
    </w:rPr>
  </w:style>
  <w:style w:type="character" w:customStyle="1" w:styleId="ListLabel74">
    <w:name w:val="ListLabel 74"/>
    <w:qFormat/>
    <w:rPr>
      <w:rFonts w:cs="Symbol"/>
      <w:lang w:val="hr-HR" w:eastAsia="hr-HR" w:bidi="hr-HR"/>
    </w:rPr>
  </w:style>
  <w:style w:type="character" w:customStyle="1" w:styleId="ListLabel73">
    <w:name w:val="ListLabel 73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72">
    <w:name w:val="ListLabel 72"/>
    <w:qFormat/>
    <w:rPr>
      <w:rFonts w:cs="Symbol"/>
      <w:lang w:val="hr-HR" w:eastAsia="hr-HR" w:bidi="hr-HR"/>
    </w:rPr>
  </w:style>
  <w:style w:type="character" w:customStyle="1" w:styleId="ListLabel71">
    <w:name w:val="ListLabel 71"/>
    <w:qFormat/>
    <w:rPr>
      <w:rFonts w:cs="Symbol"/>
      <w:lang w:val="hr-HR" w:eastAsia="hr-HR" w:bidi="hr-HR"/>
    </w:rPr>
  </w:style>
  <w:style w:type="character" w:customStyle="1" w:styleId="ListLabel70">
    <w:name w:val="ListLabel 70"/>
    <w:qFormat/>
    <w:rPr>
      <w:rFonts w:cs="Symbol"/>
      <w:lang w:val="hr-HR" w:eastAsia="hr-HR" w:bidi="hr-HR"/>
    </w:rPr>
  </w:style>
  <w:style w:type="character" w:customStyle="1" w:styleId="ListLabel69">
    <w:name w:val="ListLabel 69"/>
    <w:qFormat/>
    <w:rPr>
      <w:rFonts w:cs="Symbol"/>
      <w:lang w:val="hr-HR" w:eastAsia="hr-HR" w:bidi="hr-HR"/>
    </w:rPr>
  </w:style>
  <w:style w:type="character" w:customStyle="1" w:styleId="ListLabel68">
    <w:name w:val="ListLabel 68"/>
    <w:qFormat/>
    <w:rPr>
      <w:rFonts w:cs="Symbol"/>
      <w:lang w:val="hr-HR" w:eastAsia="hr-HR" w:bidi="hr-HR"/>
    </w:rPr>
  </w:style>
  <w:style w:type="character" w:customStyle="1" w:styleId="ListLabel67">
    <w:name w:val="ListLabel 67"/>
    <w:qFormat/>
    <w:rPr>
      <w:rFonts w:cs="Symbol"/>
      <w:lang w:val="hr-HR" w:eastAsia="hr-HR" w:bidi="hr-HR"/>
    </w:rPr>
  </w:style>
  <w:style w:type="character" w:customStyle="1" w:styleId="ListLabel66">
    <w:name w:val="ListLabel 66"/>
    <w:qFormat/>
    <w:rPr>
      <w:rFonts w:cs="Symbol"/>
      <w:lang w:val="hr-HR" w:eastAsia="hr-HR" w:bidi="hr-HR"/>
    </w:rPr>
  </w:style>
  <w:style w:type="character" w:customStyle="1" w:styleId="ListLabel65">
    <w:name w:val="ListLabel 65"/>
    <w:qFormat/>
    <w:rPr>
      <w:rFonts w:cs="Symbol"/>
      <w:lang w:val="hr-HR" w:eastAsia="hr-HR" w:bidi="hr-HR"/>
    </w:rPr>
  </w:style>
  <w:style w:type="character" w:customStyle="1" w:styleId="ListLabel64">
    <w:name w:val="ListLabel 64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63">
    <w:name w:val="ListLabel 63"/>
    <w:qFormat/>
    <w:rPr>
      <w:rFonts w:cs="Symbol"/>
      <w:lang w:val="hr-HR" w:eastAsia="hr-HR" w:bidi="hr-HR"/>
    </w:rPr>
  </w:style>
  <w:style w:type="character" w:customStyle="1" w:styleId="ListLabel62">
    <w:name w:val="ListLabel 62"/>
    <w:qFormat/>
    <w:rPr>
      <w:rFonts w:cs="Symbol"/>
      <w:lang w:val="hr-HR" w:eastAsia="hr-HR" w:bidi="hr-HR"/>
    </w:rPr>
  </w:style>
  <w:style w:type="character" w:customStyle="1" w:styleId="ListLabel61">
    <w:name w:val="ListLabel 61"/>
    <w:qFormat/>
    <w:rPr>
      <w:rFonts w:cs="Symbol"/>
      <w:lang w:val="hr-HR" w:eastAsia="hr-HR" w:bidi="hr-HR"/>
    </w:rPr>
  </w:style>
  <w:style w:type="character" w:customStyle="1" w:styleId="ListLabel60">
    <w:name w:val="ListLabel 60"/>
    <w:qFormat/>
    <w:rPr>
      <w:rFonts w:cs="Symbol"/>
      <w:lang w:val="hr-HR" w:eastAsia="hr-HR" w:bidi="hr-HR"/>
    </w:rPr>
  </w:style>
  <w:style w:type="character" w:customStyle="1" w:styleId="ListLabel59">
    <w:name w:val="ListLabel 59"/>
    <w:qFormat/>
    <w:rPr>
      <w:rFonts w:cs="Symbol"/>
      <w:lang w:val="hr-HR" w:eastAsia="hr-HR" w:bidi="hr-HR"/>
    </w:rPr>
  </w:style>
  <w:style w:type="character" w:customStyle="1" w:styleId="ListLabel58">
    <w:name w:val="ListLabel 58"/>
    <w:qFormat/>
    <w:rPr>
      <w:rFonts w:cs="Symbol"/>
      <w:lang w:val="hr-HR" w:eastAsia="hr-HR" w:bidi="hr-HR"/>
    </w:rPr>
  </w:style>
  <w:style w:type="character" w:customStyle="1" w:styleId="ListLabel57">
    <w:name w:val="ListLabel 57"/>
    <w:qFormat/>
    <w:rPr>
      <w:rFonts w:cs="Symbol"/>
      <w:lang w:val="hr-HR" w:eastAsia="hr-HR" w:bidi="hr-HR"/>
    </w:rPr>
  </w:style>
  <w:style w:type="character" w:customStyle="1" w:styleId="ListLabel56">
    <w:name w:val="ListLabel 56"/>
    <w:qFormat/>
    <w:rPr>
      <w:rFonts w:cs="Symbol"/>
      <w:lang w:val="hr-HR" w:eastAsia="hr-HR" w:bidi="hr-HR"/>
    </w:rPr>
  </w:style>
  <w:style w:type="character" w:customStyle="1" w:styleId="ListLabel55">
    <w:name w:val="ListLabel 55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54">
    <w:name w:val="ListLabel 54"/>
    <w:qFormat/>
    <w:rPr>
      <w:lang w:val="hr-HR" w:eastAsia="hr-HR" w:bidi="hr-HR"/>
    </w:rPr>
  </w:style>
  <w:style w:type="character" w:customStyle="1" w:styleId="ListLabel53">
    <w:name w:val="ListLabel 53"/>
    <w:qFormat/>
    <w:rPr>
      <w:lang w:val="hr-HR" w:eastAsia="hr-HR" w:bidi="hr-HR"/>
    </w:rPr>
  </w:style>
  <w:style w:type="character" w:customStyle="1" w:styleId="ListLabel52">
    <w:name w:val="ListLabel 52"/>
    <w:qFormat/>
    <w:rPr>
      <w:lang w:val="hr-HR" w:eastAsia="hr-HR" w:bidi="hr-HR"/>
    </w:rPr>
  </w:style>
  <w:style w:type="character" w:customStyle="1" w:styleId="ListLabel51">
    <w:name w:val="ListLabel 51"/>
    <w:qFormat/>
    <w:rPr>
      <w:lang w:val="hr-HR" w:eastAsia="hr-HR" w:bidi="hr-HR"/>
    </w:rPr>
  </w:style>
  <w:style w:type="character" w:customStyle="1" w:styleId="ListLabel50">
    <w:name w:val="ListLabel 50"/>
    <w:qFormat/>
    <w:rPr>
      <w:lang w:val="hr-HR" w:eastAsia="hr-HR" w:bidi="hr-HR"/>
    </w:rPr>
  </w:style>
  <w:style w:type="character" w:customStyle="1" w:styleId="ListLabel49">
    <w:name w:val="ListLabel 49"/>
    <w:qFormat/>
    <w:rPr>
      <w:lang w:val="hr-HR" w:eastAsia="hr-HR" w:bidi="hr-HR"/>
    </w:rPr>
  </w:style>
  <w:style w:type="character" w:customStyle="1" w:styleId="ListLabel48">
    <w:name w:val="ListLabel 48"/>
    <w:qFormat/>
    <w:rPr>
      <w:lang w:val="hr-HR" w:eastAsia="hr-HR" w:bidi="hr-HR"/>
    </w:rPr>
  </w:style>
  <w:style w:type="character" w:customStyle="1" w:styleId="ListLabel47">
    <w:name w:val="ListLabel 47"/>
    <w:qFormat/>
    <w:rPr>
      <w:lang w:val="hr-HR" w:eastAsia="hr-HR" w:bidi="hr-HR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0"/>
      <w:szCs w:val="20"/>
      <w:lang w:val="hr-HR" w:eastAsia="hr-HR" w:bidi="hr-HR"/>
    </w:rPr>
  </w:style>
  <w:style w:type="character" w:customStyle="1" w:styleId="ListLabel45">
    <w:name w:val="ListLabel 45"/>
    <w:qFormat/>
    <w:rPr>
      <w:lang w:val="hr-HR" w:eastAsia="hr-HR" w:bidi="hr-HR"/>
    </w:rPr>
  </w:style>
  <w:style w:type="character" w:customStyle="1" w:styleId="ListLabel44">
    <w:name w:val="ListLabel 44"/>
    <w:qFormat/>
    <w:rPr>
      <w:lang w:val="hr-HR" w:eastAsia="hr-HR" w:bidi="hr-HR"/>
    </w:rPr>
  </w:style>
  <w:style w:type="character" w:customStyle="1" w:styleId="ListLabel43">
    <w:name w:val="ListLabel 43"/>
    <w:qFormat/>
    <w:rPr>
      <w:lang w:val="hr-HR" w:eastAsia="hr-HR" w:bidi="hr-HR"/>
    </w:rPr>
  </w:style>
  <w:style w:type="character" w:customStyle="1" w:styleId="ListLabel42">
    <w:name w:val="ListLabel 42"/>
    <w:qFormat/>
    <w:rPr>
      <w:lang w:val="hr-HR" w:eastAsia="hr-HR" w:bidi="hr-HR"/>
    </w:rPr>
  </w:style>
  <w:style w:type="character" w:customStyle="1" w:styleId="ListLabel41">
    <w:name w:val="ListLabel 41"/>
    <w:qFormat/>
    <w:rPr>
      <w:lang w:val="hr-HR" w:eastAsia="hr-HR" w:bidi="hr-HR"/>
    </w:rPr>
  </w:style>
  <w:style w:type="character" w:customStyle="1" w:styleId="ListLabel40">
    <w:name w:val="ListLabel 40"/>
    <w:qFormat/>
    <w:rPr>
      <w:lang w:val="hr-HR" w:eastAsia="hr-HR" w:bidi="hr-HR"/>
    </w:rPr>
  </w:style>
  <w:style w:type="character" w:customStyle="1" w:styleId="ListLabel39">
    <w:name w:val="ListLabel 39"/>
    <w:qFormat/>
    <w:rPr>
      <w:lang w:val="hr-HR" w:eastAsia="hr-HR" w:bidi="hr-HR"/>
    </w:rPr>
  </w:style>
  <w:style w:type="character" w:customStyle="1" w:styleId="ListLabel38">
    <w:name w:val="ListLabel 38"/>
    <w:qFormat/>
    <w:rPr>
      <w:lang w:val="hr-HR" w:eastAsia="hr-HR" w:bidi="hr-HR"/>
    </w:rPr>
  </w:style>
  <w:style w:type="character" w:customStyle="1" w:styleId="ListLabel37">
    <w:name w:val="ListLabel 37"/>
    <w:qFormat/>
    <w:rPr>
      <w:rFonts w:eastAsia="Calibri" w:cs="Calibri"/>
      <w:w w:val="99"/>
      <w:sz w:val="20"/>
      <w:szCs w:val="20"/>
      <w:lang w:val="hr-HR" w:eastAsia="hr-HR" w:bidi="hr-HR"/>
    </w:rPr>
  </w:style>
  <w:style w:type="character" w:customStyle="1" w:styleId="ListLabel36">
    <w:name w:val="ListLabel 36"/>
    <w:qFormat/>
    <w:rPr>
      <w:lang w:val="hr-HR" w:eastAsia="hr-HR" w:bidi="hr-HR"/>
    </w:rPr>
  </w:style>
  <w:style w:type="character" w:customStyle="1" w:styleId="ListLabel35">
    <w:name w:val="ListLabel 35"/>
    <w:qFormat/>
    <w:rPr>
      <w:lang w:val="hr-HR" w:eastAsia="hr-HR" w:bidi="hr-HR"/>
    </w:rPr>
  </w:style>
  <w:style w:type="character" w:customStyle="1" w:styleId="ListLabel34">
    <w:name w:val="ListLabel 34"/>
    <w:qFormat/>
    <w:rPr>
      <w:lang w:val="hr-HR" w:eastAsia="hr-HR" w:bidi="hr-HR"/>
    </w:rPr>
  </w:style>
  <w:style w:type="character" w:customStyle="1" w:styleId="ListLabel33">
    <w:name w:val="ListLabel 33"/>
    <w:qFormat/>
    <w:rPr>
      <w:lang w:val="hr-HR" w:eastAsia="hr-HR" w:bidi="hr-HR"/>
    </w:rPr>
  </w:style>
  <w:style w:type="character" w:customStyle="1" w:styleId="ListLabel32">
    <w:name w:val="ListLabel 32"/>
    <w:qFormat/>
    <w:rPr>
      <w:lang w:val="hr-HR" w:eastAsia="hr-HR" w:bidi="hr-HR"/>
    </w:rPr>
  </w:style>
  <w:style w:type="character" w:customStyle="1" w:styleId="ListLabel31">
    <w:name w:val="ListLabel 31"/>
    <w:qFormat/>
    <w:rPr>
      <w:lang w:val="hr-HR" w:eastAsia="hr-HR" w:bidi="hr-HR"/>
    </w:rPr>
  </w:style>
  <w:style w:type="character" w:customStyle="1" w:styleId="ListLabel30">
    <w:name w:val="ListLabel 30"/>
    <w:qFormat/>
    <w:rPr>
      <w:lang w:val="hr-HR" w:eastAsia="hr-HR" w:bidi="hr-HR"/>
    </w:rPr>
  </w:style>
  <w:style w:type="character" w:customStyle="1" w:styleId="ListLabel29">
    <w:name w:val="ListLabel 29"/>
    <w:qFormat/>
    <w:rPr>
      <w:lang w:val="hr-HR" w:eastAsia="hr-HR" w:bidi="hr-HR"/>
    </w:rPr>
  </w:style>
  <w:style w:type="character" w:customStyle="1" w:styleId="ListLabel28">
    <w:name w:val="ListLabel 28"/>
    <w:qFormat/>
    <w:rPr>
      <w:rFonts w:eastAsia="Calibri" w:cs="Calibri"/>
      <w:w w:val="99"/>
      <w:sz w:val="20"/>
      <w:szCs w:val="20"/>
      <w:lang w:val="hr-HR" w:eastAsia="hr-HR" w:bidi="hr-HR"/>
    </w:rPr>
  </w:style>
  <w:style w:type="character" w:customStyle="1" w:styleId="ListLabel27">
    <w:name w:val="ListLabel 27"/>
    <w:qFormat/>
    <w:rPr>
      <w:lang w:val="hr-HR" w:eastAsia="hr-HR" w:bidi="hr-HR"/>
    </w:rPr>
  </w:style>
  <w:style w:type="character" w:customStyle="1" w:styleId="ListLabel26">
    <w:name w:val="ListLabel 26"/>
    <w:qFormat/>
    <w:rPr>
      <w:lang w:val="hr-HR" w:eastAsia="hr-HR" w:bidi="hr-HR"/>
    </w:rPr>
  </w:style>
  <w:style w:type="character" w:customStyle="1" w:styleId="ListLabel25">
    <w:name w:val="ListLabel 25"/>
    <w:qFormat/>
    <w:rPr>
      <w:lang w:val="hr-HR" w:eastAsia="hr-HR" w:bidi="hr-HR"/>
    </w:rPr>
  </w:style>
  <w:style w:type="character" w:customStyle="1" w:styleId="ListLabel24">
    <w:name w:val="ListLabel 24"/>
    <w:qFormat/>
    <w:rPr>
      <w:lang w:val="hr-HR" w:eastAsia="hr-HR" w:bidi="hr-HR"/>
    </w:rPr>
  </w:style>
  <w:style w:type="character" w:customStyle="1" w:styleId="ListLabel23">
    <w:name w:val="ListLabel 23"/>
    <w:qFormat/>
    <w:rPr>
      <w:lang w:val="hr-HR" w:eastAsia="hr-HR" w:bidi="hr-HR"/>
    </w:rPr>
  </w:style>
  <w:style w:type="character" w:customStyle="1" w:styleId="ListLabel22">
    <w:name w:val="ListLabel 22"/>
    <w:qFormat/>
    <w:rPr>
      <w:lang w:val="hr-HR" w:eastAsia="hr-HR" w:bidi="hr-HR"/>
    </w:rPr>
  </w:style>
  <w:style w:type="character" w:customStyle="1" w:styleId="ListLabel21">
    <w:name w:val="ListLabel 21"/>
    <w:qFormat/>
    <w:rPr>
      <w:lang w:val="hr-HR" w:eastAsia="hr-HR" w:bidi="hr-HR"/>
    </w:rPr>
  </w:style>
  <w:style w:type="character" w:customStyle="1" w:styleId="ListLabel20">
    <w:name w:val="ListLabel 20"/>
    <w:qFormat/>
    <w:rPr>
      <w:lang w:val="hr-HR" w:eastAsia="hr-HR" w:bidi="hr-HR"/>
    </w:rPr>
  </w:style>
  <w:style w:type="character" w:customStyle="1" w:styleId="ListLabel19">
    <w:name w:val="ListLabel 19"/>
    <w:qFormat/>
    <w:rPr>
      <w:rFonts w:eastAsia="Calibri" w:cs="Calibri"/>
      <w:w w:val="99"/>
      <w:sz w:val="20"/>
      <w:szCs w:val="20"/>
      <w:lang w:val="hr-HR" w:eastAsia="hr-HR" w:bidi="hr-HR"/>
    </w:rPr>
  </w:style>
  <w:style w:type="character" w:customStyle="1" w:styleId="ListLabel18">
    <w:name w:val="ListLabel 18"/>
    <w:qFormat/>
    <w:rPr>
      <w:lang w:val="hr-HR" w:eastAsia="hr-HR" w:bidi="hr-HR"/>
    </w:rPr>
  </w:style>
  <w:style w:type="character" w:customStyle="1" w:styleId="ListLabel17">
    <w:name w:val="ListLabel 17"/>
    <w:qFormat/>
    <w:rPr>
      <w:lang w:val="hr-HR" w:eastAsia="hr-HR" w:bidi="hr-HR"/>
    </w:rPr>
  </w:style>
  <w:style w:type="character" w:customStyle="1" w:styleId="ListLabel16">
    <w:name w:val="ListLabel 16"/>
    <w:qFormat/>
    <w:rPr>
      <w:lang w:val="hr-HR" w:eastAsia="hr-HR" w:bidi="hr-HR"/>
    </w:rPr>
  </w:style>
  <w:style w:type="character" w:customStyle="1" w:styleId="ListLabel15">
    <w:name w:val="ListLabel 15"/>
    <w:qFormat/>
    <w:rPr>
      <w:lang w:val="hr-HR" w:eastAsia="hr-HR" w:bidi="hr-HR"/>
    </w:rPr>
  </w:style>
  <w:style w:type="character" w:customStyle="1" w:styleId="ListLabel14">
    <w:name w:val="ListLabel 14"/>
    <w:qFormat/>
    <w:rPr>
      <w:lang w:val="hr-HR" w:eastAsia="hr-HR" w:bidi="hr-HR"/>
    </w:rPr>
  </w:style>
  <w:style w:type="character" w:customStyle="1" w:styleId="ListLabel13">
    <w:name w:val="ListLabel 13"/>
    <w:qFormat/>
    <w:rPr>
      <w:lang w:val="hr-HR" w:eastAsia="hr-HR" w:bidi="hr-HR"/>
    </w:rPr>
  </w:style>
  <w:style w:type="character" w:customStyle="1" w:styleId="ListLabel12">
    <w:name w:val="ListLabel 12"/>
    <w:qFormat/>
    <w:rPr>
      <w:lang w:val="hr-HR" w:eastAsia="hr-HR" w:bidi="hr-HR"/>
    </w:rPr>
  </w:style>
  <w:style w:type="character" w:customStyle="1" w:styleId="ListLabel11">
    <w:name w:val="ListLabel 11"/>
    <w:qFormat/>
    <w:rPr>
      <w:lang w:val="hr-HR" w:eastAsia="hr-HR" w:bidi="hr-HR"/>
    </w:rPr>
  </w:style>
  <w:style w:type="character" w:customStyle="1" w:styleId="ListLabel10">
    <w:name w:val="ListLabel 10"/>
    <w:qFormat/>
    <w:rPr>
      <w:rFonts w:eastAsia="Calibri" w:cs="Calibri"/>
      <w:w w:val="99"/>
      <w:sz w:val="20"/>
      <w:szCs w:val="20"/>
      <w:lang w:val="hr-HR" w:eastAsia="hr-HR" w:bidi="hr-HR"/>
    </w:rPr>
  </w:style>
  <w:style w:type="character" w:customStyle="1" w:styleId="ListLabel9">
    <w:name w:val="ListLabel 9"/>
    <w:qFormat/>
    <w:rPr>
      <w:lang w:val="hr-HR" w:eastAsia="hr-HR" w:bidi="hr-HR"/>
    </w:rPr>
  </w:style>
  <w:style w:type="character" w:customStyle="1" w:styleId="ListLabel8">
    <w:name w:val="ListLabel 8"/>
    <w:qFormat/>
    <w:rPr>
      <w:lang w:val="hr-HR" w:eastAsia="hr-HR" w:bidi="hr-HR"/>
    </w:rPr>
  </w:style>
  <w:style w:type="character" w:customStyle="1" w:styleId="ListLabel7">
    <w:name w:val="ListLabel 7"/>
    <w:qFormat/>
    <w:rPr>
      <w:lang w:val="hr-HR" w:eastAsia="hr-HR" w:bidi="hr-HR"/>
    </w:rPr>
  </w:style>
  <w:style w:type="character" w:customStyle="1" w:styleId="ListLabel6">
    <w:name w:val="ListLabel 6"/>
    <w:qFormat/>
    <w:rPr>
      <w:lang w:val="hr-HR" w:eastAsia="hr-HR" w:bidi="hr-HR"/>
    </w:rPr>
  </w:style>
  <w:style w:type="character" w:customStyle="1" w:styleId="ListLabel5">
    <w:name w:val="ListLabel 5"/>
    <w:qFormat/>
    <w:rPr>
      <w:lang w:val="hr-HR" w:eastAsia="hr-HR" w:bidi="hr-HR"/>
    </w:rPr>
  </w:style>
  <w:style w:type="character" w:customStyle="1" w:styleId="ListLabel4">
    <w:name w:val="ListLabel 4"/>
    <w:qFormat/>
    <w:rPr>
      <w:lang w:val="hr-HR" w:eastAsia="hr-HR" w:bidi="hr-HR"/>
    </w:rPr>
  </w:style>
  <w:style w:type="character" w:customStyle="1" w:styleId="ListLabel3">
    <w:name w:val="ListLabel 3"/>
    <w:qFormat/>
    <w:rPr>
      <w:lang w:val="hr-HR" w:eastAsia="hr-HR" w:bidi="hr-HR"/>
    </w:rPr>
  </w:style>
  <w:style w:type="character" w:customStyle="1" w:styleId="ListLabel2">
    <w:name w:val="ListLabel 2"/>
    <w:qFormat/>
    <w:rPr>
      <w:lang w:val="hr-HR" w:eastAsia="hr-HR" w:bidi="hr-HR"/>
    </w:rPr>
  </w:style>
  <w:style w:type="character" w:customStyle="1" w:styleId="ListLabel1">
    <w:name w:val="ListLabel 1"/>
    <w:qFormat/>
    <w:rPr>
      <w:rFonts w:eastAsia="Calibri" w:cs="Calibri"/>
      <w:w w:val="99"/>
      <w:sz w:val="20"/>
      <w:szCs w:val="20"/>
      <w:lang w:val="hr-HR" w:eastAsia="hr-HR" w:bidi="hr-HR"/>
    </w:rPr>
  </w:style>
  <w:style w:type="character" w:customStyle="1" w:styleId="ListLabel109">
    <w:name w:val="ListLabel 109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110">
    <w:name w:val="ListLabel 110"/>
    <w:qFormat/>
    <w:rPr>
      <w:rFonts w:cs="Symbol"/>
      <w:lang w:val="hr-HR" w:eastAsia="hr-HR" w:bidi="hr-HR"/>
    </w:rPr>
  </w:style>
  <w:style w:type="character" w:customStyle="1" w:styleId="ListLabel111">
    <w:name w:val="ListLabel 111"/>
    <w:qFormat/>
    <w:rPr>
      <w:rFonts w:cs="Symbol"/>
      <w:lang w:val="hr-HR" w:eastAsia="hr-HR" w:bidi="hr-HR"/>
    </w:rPr>
  </w:style>
  <w:style w:type="character" w:customStyle="1" w:styleId="ListLabel112">
    <w:name w:val="ListLabel 112"/>
    <w:qFormat/>
    <w:rPr>
      <w:rFonts w:cs="Symbol"/>
      <w:lang w:val="hr-HR" w:eastAsia="hr-HR" w:bidi="hr-HR"/>
    </w:rPr>
  </w:style>
  <w:style w:type="character" w:customStyle="1" w:styleId="ListLabel113">
    <w:name w:val="ListLabel 113"/>
    <w:qFormat/>
    <w:rPr>
      <w:rFonts w:cs="Symbol"/>
      <w:lang w:val="hr-HR" w:eastAsia="hr-HR" w:bidi="hr-HR"/>
    </w:rPr>
  </w:style>
  <w:style w:type="character" w:customStyle="1" w:styleId="ListLabel114">
    <w:name w:val="ListLabel 114"/>
    <w:qFormat/>
    <w:rPr>
      <w:rFonts w:cs="Symbol"/>
      <w:lang w:val="hr-HR" w:eastAsia="hr-HR" w:bidi="hr-HR"/>
    </w:rPr>
  </w:style>
  <w:style w:type="character" w:customStyle="1" w:styleId="ListLabel115">
    <w:name w:val="ListLabel 115"/>
    <w:qFormat/>
    <w:rPr>
      <w:rFonts w:cs="Symbol"/>
      <w:lang w:val="hr-HR" w:eastAsia="hr-HR" w:bidi="hr-HR"/>
    </w:rPr>
  </w:style>
  <w:style w:type="character" w:customStyle="1" w:styleId="ListLabel116">
    <w:name w:val="ListLabel 116"/>
    <w:qFormat/>
    <w:rPr>
      <w:rFonts w:cs="Symbol"/>
      <w:lang w:val="hr-HR" w:eastAsia="hr-HR" w:bidi="hr-HR"/>
    </w:rPr>
  </w:style>
  <w:style w:type="character" w:customStyle="1" w:styleId="ListLabel117">
    <w:name w:val="ListLabel 117"/>
    <w:qFormat/>
    <w:rPr>
      <w:rFonts w:cs="Symbol"/>
      <w:lang w:val="hr-HR" w:eastAsia="hr-HR" w:bidi="hr-HR"/>
    </w:rPr>
  </w:style>
  <w:style w:type="character" w:customStyle="1" w:styleId="ListLabel118">
    <w:name w:val="ListLabel 118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119">
    <w:name w:val="ListLabel 119"/>
    <w:qFormat/>
    <w:rPr>
      <w:rFonts w:cs="Symbol"/>
      <w:lang w:val="hr-HR" w:eastAsia="hr-HR" w:bidi="hr-HR"/>
    </w:rPr>
  </w:style>
  <w:style w:type="character" w:customStyle="1" w:styleId="ListLabel120">
    <w:name w:val="ListLabel 120"/>
    <w:qFormat/>
    <w:rPr>
      <w:rFonts w:cs="Symbol"/>
      <w:lang w:val="hr-HR" w:eastAsia="hr-HR" w:bidi="hr-HR"/>
    </w:rPr>
  </w:style>
  <w:style w:type="character" w:customStyle="1" w:styleId="ListLabel121">
    <w:name w:val="ListLabel 121"/>
    <w:qFormat/>
    <w:rPr>
      <w:rFonts w:cs="Symbol"/>
      <w:lang w:val="hr-HR" w:eastAsia="hr-HR" w:bidi="hr-HR"/>
    </w:rPr>
  </w:style>
  <w:style w:type="character" w:customStyle="1" w:styleId="ListLabel122">
    <w:name w:val="ListLabel 122"/>
    <w:qFormat/>
    <w:rPr>
      <w:rFonts w:cs="Symbol"/>
      <w:lang w:val="hr-HR" w:eastAsia="hr-HR" w:bidi="hr-HR"/>
    </w:rPr>
  </w:style>
  <w:style w:type="character" w:customStyle="1" w:styleId="ListLabel123">
    <w:name w:val="ListLabel 123"/>
    <w:qFormat/>
    <w:rPr>
      <w:rFonts w:cs="Symbol"/>
      <w:lang w:val="hr-HR" w:eastAsia="hr-HR" w:bidi="hr-HR"/>
    </w:rPr>
  </w:style>
  <w:style w:type="character" w:customStyle="1" w:styleId="ListLabel124">
    <w:name w:val="ListLabel 124"/>
    <w:qFormat/>
    <w:rPr>
      <w:rFonts w:cs="Symbol"/>
      <w:lang w:val="hr-HR" w:eastAsia="hr-HR" w:bidi="hr-HR"/>
    </w:rPr>
  </w:style>
  <w:style w:type="character" w:customStyle="1" w:styleId="ListLabel125">
    <w:name w:val="ListLabel 125"/>
    <w:qFormat/>
    <w:rPr>
      <w:rFonts w:cs="Symbol"/>
      <w:lang w:val="hr-HR" w:eastAsia="hr-HR" w:bidi="hr-HR"/>
    </w:rPr>
  </w:style>
  <w:style w:type="character" w:customStyle="1" w:styleId="ListLabel126">
    <w:name w:val="ListLabel 126"/>
    <w:qFormat/>
    <w:rPr>
      <w:rFonts w:cs="Symbol"/>
      <w:lang w:val="hr-HR" w:eastAsia="hr-HR" w:bidi="hr-HR"/>
    </w:rPr>
  </w:style>
  <w:style w:type="character" w:customStyle="1" w:styleId="ListLabel127">
    <w:name w:val="ListLabel 127"/>
    <w:qFormat/>
    <w:rPr>
      <w:rFonts w:cs="Calibri"/>
      <w:w w:val="99"/>
      <w:sz w:val="20"/>
      <w:szCs w:val="20"/>
      <w:lang w:val="hr-HR" w:eastAsia="hr-HR" w:bidi="hr-HR"/>
    </w:rPr>
  </w:style>
  <w:style w:type="character" w:customStyle="1" w:styleId="ListLabel128">
    <w:name w:val="ListLabel 128"/>
    <w:qFormat/>
    <w:rPr>
      <w:rFonts w:cs="Symbol"/>
      <w:lang w:val="hr-HR" w:eastAsia="hr-HR" w:bidi="hr-HR"/>
    </w:rPr>
  </w:style>
  <w:style w:type="character" w:customStyle="1" w:styleId="ListLabel129">
    <w:name w:val="ListLabel 129"/>
    <w:qFormat/>
    <w:rPr>
      <w:rFonts w:cs="Symbol"/>
      <w:lang w:val="hr-HR" w:eastAsia="hr-HR" w:bidi="hr-HR"/>
    </w:rPr>
  </w:style>
  <w:style w:type="character" w:customStyle="1" w:styleId="ListLabel130">
    <w:name w:val="ListLabel 130"/>
    <w:qFormat/>
    <w:rPr>
      <w:rFonts w:cs="Symbol"/>
      <w:lang w:val="hr-HR" w:eastAsia="hr-HR" w:bidi="hr-HR"/>
    </w:rPr>
  </w:style>
  <w:style w:type="character" w:customStyle="1" w:styleId="ListLabel131">
    <w:name w:val="ListLabel 131"/>
    <w:qFormat/>
    <w:rPr>
      <w:rFonts w:cs="Symbol"/>
      <w:lang w:val="hr-HR" w:eastAsia="hr-HR" w:bidi="hr-HR"/>
    </w:rPr>
  </w:style>
  <w:style w:type="character" w:customStyle="1" w:styleId="ListLabel132">
    <w:name w:val="ListLabel 132"/>
    <w:qFormat/>
    <w:rPr>
      <w:rFonts w:cs="Symbol"/>
      <w:lang w:val="hr-HR" w:eastAsia="hr-HR" w:bidi="hr-HR"/>
    </w:rPr>
  </w:style>
  <w:style w:type="character" w:customStyle="1" w:styleId="ListLabel133">
    <w:name w:val="ListLabel 133"/>
    <w:qFormat/>
    <w:rPr>
      <w:rFonts w:cs="Symbol"/>
      <w:lang w:val="hr-HR" w:eastAsia="hr-HR" w:bidi="hr-HR"/>
    </w:rPr>
  </w:style>
  <w:style w:type="character" w:customStyle="1" w:styleId="ListLabel134">
    <w:name w:val="ListLabel 134"/>
    <w:qFormat/>
    <w:rPr>
      <w:rFonts w:cs="Symbol"/>
      <w:lang w:val="hr-HR" w:eastAsia="hr-HR" w:bidi="hr-HR"/>
    </w:rPr>
  </w:style>
  <w:style w:type="character" w:customStyle="1" w:styleId="ListLabel135">
    <w:name w:val="ListLabel 135"/>
    <w:qFormat/>
    <w:rPr>
      <w:rFonts w:cs="Symbol"/>
      <w:lang w:val="hr-HR" w:eastAsia="hr-HR" w:bidi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319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Krasniqi</dc:creator>
  <dc:description/>
  <cp:lastModifiedBy>Korisnik</cp:lastModifiedBy>
  <cp:revision>26</cp:revision>
  <cp:lastPrinted>2022-03-07T08:07:00Z</cp:lastPrinted>
  <dcterms:created xsi:type="dcterms:W3CDTF">2021-10-24T18:57:00Z</dcterms:created>
  <dcterms:modified xsi:type="dcterms:W3CDTF">2022-09-05T10:09:00Z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